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3DF2A7" w14:textId="77777777" w:rsidR="003A175B" w:rsidRPr="00770E6C" w:rsidRDefault="003A175B" w:rsidP="003A175B">
      <w:pPr>
        <w:pStyle w:val="Nzev"/>
        <w:widowControl w:val="0"/>
        <w:spacing w:after="120"/>
        <w:ind w:right="-28"/>
        <w:jc w:val="right"/>
        <w:rPr>
          <w:sz w:val="24"/>
          <w:szCs w:val="24"/>
        </w:rPr>
      </w:pPr>
      <w:r w:rsidRPr="00770E6C">
        <w:rPr>
          <w:sz w:val="24"/>
          <w:szCs w:val="24"/>
        </w:rPr>
        <w:t>Stejnopis č.:</w:t>
      </w:r>
    </w:p>
    <w:p w14:paraId="1692DDB1" w14:textId="77777777" w:rsidR="003A175B" w:rsidRDefault="003A175B" w:rsidP="003A175B">
      <w:pPr>
        <w:pStyle w:val="Nzev"/>
        <w:widowControl w:val="0"/>
        <w:spacing w:after="120"/>
        <w:ind w:right="-28"/>
        <w:rPr>
          <w:spacing w:val="60"/>
          <w:sz w:val="32"/>
          <w:szCs w:val="32"/>
        </w:rPr>
      </w:pPr>
      <w:r w:rsidRPr="009640D0">
        <w:rPr>
          <w:spacing w:val="60"/>
          <w:sz w:val="32"/>
          <w:szCs w:val="32"/>
        </w:rPr>
        <w:t>S</w:t>
      </w:r>
      <w:bookmarkStart w:id="0" w:name="_Ref325030607"/>
      <w:bookmarkEnd w:id="0"/>
      <w:r w:rsidRPr="009640D0">
        <w:rPr>
          <w:spacing w:val="60"/>
          <w:sz w:val="32"/>
          <w:szCs w:val="32"/>
        </w:rPr>
        <w:t>MLOUVA O DÍLO</w:t>
      </w:r>
    </w:p>
    <w:p w14:paraId="1B4F8DCB" w14:textId="77777777" w:rsidR="003A175B" w:rsidRPr="00176D86" w:rsidRDefault="003A175B" w:rsidP="003A175B">
      <w:pPr>
        <w:pStyle w:val="Nzev"/>
        <w:widowControl w:val="0"/>
        <w:ind w:right="-28"/>
        <w:rPr>
          <w:spacing w:val="60"/>
          <w:sz w:val="28"/>
          <w:szCs w:val="28"/>
        </w:rPr>
      </w:pPr>
      <w:r w:rsidRPr="00176D86">
        <w:rPr>
          <w:spacing w:val="60"/>
          <w:sz w:val="28"/>
          <w:szCs w:val="28"/>
        </w:rPr>
        <w:t>na zhotovení projektové dokumentace</w:t>
      </w:r>
    </w:p>
    <w:p w14:paraId="55FF6AF4" w14:textId="77777777" w:rsidR="003A175B" w:rsidRPr="00176D86" w:rsidRDefault="003A175B" w:rsidP="003A175B">
      <w:pPr>
        <w:pStyle w:val="Nzev"/>
        <w:widowControl w:val="0"/>
        <w:ind w:right="-28"/>
        <w:rPr>
          <w:spacing w:val="60"/>
          <w:sz w:val="28"/>
          <w:szCs w:val="28"/>
        </w:rPr>
      </w:pPr>
      <w:r w:rsidRPr="003A5C75">
        <w:rPr>
          <w:spacing w:val="60"/>
          <w:sz w:val="28"/>
          <w:szCs w:val="28"/>
        </w:rPr>
        <w:t>a výkon autorského dozoru</w:t>
      </w:r>
    </w:p>
    <w:p w14:paraId="42B6F40C" w14:textId="77777777" w:rsidR="003A175B" w:rsidRPr="00320F66" w:rsidRDefault="003A175B" w:rsidP="003A175B">
      <w:pPr>
        <w:pStyle w:val="Nzev"/>
        <w:widowControl w:val="0"/>
        <w:spacing w:after="120"/>
        <w:ind w:right="-28"/>
        <w:rPr>
          <w:spacing w:val="60"/>
          <w:sz w:val="22"/>
          <w:szCs w:val="22"/>
        </w:rPr>
      </w:pPr>
    </w:p>
    <w:p w14:paraId="7FBD4F4A" w14:textId="6DEEE897" w:rsidR="003A175B" w:rsidRPr="008A0049" w:rsidRDefault="003A175B" w:rsidP="003A175B">
      <w:pPr>
        <w:pStyle w:val="Nzev"/>
        <w:widowControl w:val="0"/>
        <w:spacing w:after="120"/>
        <w:ind w:right="-28"/>
        <w:rPr>
          <w:sz w:val="23"/>
          <w:szCs w:val="23"/>
        </w:rPr>
      </w:pPr>
      <w:r>
        <w:rPr>
          <w:sz w:val="23"/>
          <w:szCs w:val="23"/>
        </w:rPr>
        <w:t>ke</w:t>
      </w:r>
      <w:r w:rsidRPr="009640D0">
        <w:rPr>
          <w:sz w:val="23"/>
          <w:szCs w:val="23"/>
        </w:rPr>
        <w:t xml:space="preserve"> </w:t>
      </w:r>
      <w:proofErr w:type="gramStart"/>
      <w:r w:rsidRPr="008A0049">
        <w:rPr>
          <w:sz w:val="23"/>
          <w:szCs w:val="23"/>
        </w:rPr>
        <w:t xml:space="preserve">stavbě </w:t>
      </w:r>
      <w:r w:rsidR="0026159B" w:rsidRPr="008A0049">
        <w:rPr>
          <w:sz w:val="23"/>
          <w:szCs w:val="23"/>
        </w:rPr>
        <w:t xml:space="preserve"> „</w:t>
      </w:r>
      <w:proofErr w:type="gramEnd"/>
      <w:r w:rsidR="002960AB" w:rsidRPr="002960AB">
        <w:rPr>
          <w:sz w:val="23"/>
          <w:szCs w:val="23"/>
        </w:rPr>
        <w:t>Mořinka - Projektová dokumentace - Splašková kanalizace a ČOV Mořinka</w:t>
      </w:r>
      <w:r w:rsidR="0026159B" w:rsidRPr="008A0049">
        <w:rPr>
          <w:sz w:val="23"/>
          <w:szCs w:val="23"/>
        </w:rPr>
        <w:t>“</w:t>
      </w:r>
    </w:p>
    <w:p w14:paraId="1C97CF68" w14:textId="20355E38" w:rsidR="003A175B" w:rsidRPr="009640D0" w:rsidRDefault="003A175B" w:rsidP="003A175B">
      <w:pPr>
        <w:spacing w:after="120" w:line="240" w:lineRule="atLeast"/>
        <w:jc w:val="center"/>
        <w:rPr>
          <w:b/>
        </w:rPr>
      </w:pPr>
      <w:r w:rsidRPr="009640D0">
        <w:rPr>
          <w:b/>
        </w:rPr>
        <w:t>číslo smlouvy objednatele:</w:t>
      </w:r>
      <w:r w:rsidR="009D1451">
        <w:rPr>
          <w:b/>
        </w:rPr>
        <w:t xml:space="preserve"> </w:t>
      </w:r>
      <w:r w:rsidR="004C7420">
        <w:rPr>
          <w:b/>
        </w:rPr>
        <w:t>………………………….</w:t>
      </w:r>
    </w:p>
    <w:p w14:paraId="06FC96A3" w14:textId="77777777" w:rsidR="003A175B" w:rsidRPr="009640D0" w:rsidRDefault="003A175B" w:rsidP="003A175B">
      <w:pPr>
        <w:pBdr>
          <w:bottom w:val="single" w:sz="12" w:space="1" w:color="auto"/>
        </w:pBdr>
        <w:spacing w:after="120" w:line="240" w:lineRule="atLeast"/>
        <w:jc w:val="center"/>
        <w:rPr>
          <w:b/>
        </w:rPr>
      </w:pPr>
      <w:r w:rsidRPr="009640D0">
        <w:rPr>
          <w:b/>
        </w:rPr>
        <w:t>číslo smlouvy zhotovitele:</w:t>
      </w:r>
    </w:p>
    <w:p w14:paraId="232B9421" w14:textId="77777777" w:rsidR="003A175B" w:rsidRDefault="003A175B" w:rsidP="003A175B">
      <w:pPr>
        <w:widowControl/>
        <w:spacing w:before="60" w:line="240" w:lineRule="atLeast"/>
        <w:jc w:val="center"/>
        <w:rPr>
          <w:sz w:val="24"/>
        </w:rPr>
      </w:pPr>
    </w:p>
    <w:p w14:paraId="59DE7035" w14:textId="77777777" w:rsidR="003A175B" w:rsidRPr="009640D0" w:rsidRDefault="003A175B" w:rsidP="003A175B">
      <w:pPr>
        <w:pStyle w:val="Zkladntext"/>
        <w:spacing w:after="120"/>
        <w:rPr>
          <w:sz w:val="23"/>
          <w:szCs w:val="23"/>
        </w:rPr>
      </w:pPr>
      <w:r w:rsidRPr="009640D0">
        <w:rPr>
          <w:sz w:val="23"/>
          <w:szCs w:val="23"/>
        </w:rPr>
        <w:t>uzavřená níže uvedeného dne, měsíce a roku mezi:</w:t>
      </w:r>
    </w:p>
    <w:p w14:paraId="45838043" w14:textId="77777777" w:rsidR="003A175B" w:rsidRDefault="003A175B" w:rsidP="003A175B">
      <w:pPr>
        <w:widowControl/>
        <w:spacing w:before="60" w:line="240" w:lineRule="atLeast"/>
        <w:jc w:val="both"/>
        <w:rPr>
          <w:sz w:val="24"/>
        </w:rPr>
      </w:pPr>
    </w:p>
    <w:p w14:paraId="60DC7077" w14:textId="77777777" w:rsidR="003A175B" w:rsidRPr="00FC44ED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I.</w:t>
      </w:r>
    </w:p>
    <w:p w14:paraId="03D3752D" w14:textId="77777777" w:rsidR="003A175B" w:rsidRPr="00FC44ED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S M L U V N Í   S T R A N Y</w:t>
      </w:r>
    </w:p>
    <w:p w14:paraId="6243010F" w14:textId="77777777" w:rsidR="003A175B" w:rsidRPr="00FC44ED" w:rsidRDefault="003A175B" w:rsidP="003A175B">
      <w:pPr>
        <w:widowControl/>
        <w:spacing w:before="60" w:line="240" w:lineRule="atLeast"/>
        <w:jc w:val="center"/>
        <w:rPr>
          <w:sz w:val="23"/>
          <w:szCs w:val="23"/>
        </w:rPr>
      </w:pPr>
    </w:p>
    <w:p w14:paraId="3F8C81C1" w14:textId="20E24E19" w:rsidR="003A175B" w:rsidRPr="006827EB" w:rsidRDefault="006827EB" w:rsidP="006827EB">
      <w:pPr>
        <w:pStyle w:val="Default"/>
        <w:ind w:left="2098"/>
        <w:rPr>
          <w:rFonts w:ascii="Times New Roman" w:hAnsi="Times New Roman" w:cs="Times New Roman"/>
          <w:b/>
          <w:color w:val="FF0000"/>
          <w:sz w:val="22"/>
          <w:szCs w:val="22"/>
        </w:rPr>
      </w:pPr>
      <w:bookmarkStart w:id="1" w:name="_Hlk112933651"/>
      <w:r w:rsidRPr="006827EB">
        <w:rPr>
          <w:rFonts w:ascii="Times New Roman" w:hAnsi="Times New Roman" w:cs="Times New Roman"/>
          <w:b/>
          <w:bCs/>
          <w:sz w:val="22"/>
          <w:szCs w:val="22"/>
        </w:rPr>
        <w:t>Obec Mořinka</w:t>
      </w:r>
      <w:bookmarkEnd w:id="1"/>
    </w:p>
    <w:p w14:paraId="0C5A92C5" w14:textId="7E2C4C9B" w:rsidR="003A175B" w:rsidRPr="006827EB" w:rsidRDefault="003A175B" w:rsidP="003A175B">
      <w:pPr>
        <w:spacing w:line="120" w:lineRule="atLeast"/>
        <w:ind w:left="2098" w:hanging="1797"/>
        <w:jc w:val="both"/>
        <w:rPr>
          <w:sz w:val="22"/>
          <w:szCs w:val="22"/>
        </w:rPr>
      </w:pPr>
      <w:r w:rsidRPr="006827EB">
        <w:rPr>
          <w:bCs/>
          <w:sz w:val="22"/>
          <w:szCs w:val="22"/>
        </w:rPr>
        <w:t>se sídlem:</w:t>
      </w:r>
      <w:r w:rsidRPr="006827EB">
        <w:rPr>
          <w:b/>
          <w:sz w:val="22"/>
          <w:szCs w:val="22"/>
        </w:rPr>
        <w:tab/>
      </w:r>
      <w:r w:rsidR="006827EB" w:rsidRPr="006827EB">
        <w:rPr>
          <w:sz w:val="22"/>
          <w:szCs w:val="22"/>
        </w:rPr>
        <w:t>Mořinka 28, 267 18 Karlštejn</w:t>
      </w:r>
    </w:p>
    <w:p w14:paraId="09BD5840" w14:textId="7AC290E3" w:rsidR="003A175B" w:rsidRPr="006827EB" w:rsidRDefault="003A175B" w:rsidP="003A175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2"/>
          <w:szCs w:val="22"/>
        </w:rPr>
      </w:pPr>
      <w:r w:rsidRPr="006827EB">
        <w:rPr>
          <w:sz w:val="22"/>
          <w:szCs w:val="22"/>
        </w:rPr>
        <w:t>IČ:</w:t>
      </w:r>
      <w:r w:rsidRPr="006827EB">
        <w:rPr>
          <w:sz w:val="22"/>
          <w:szCs w:val="22"/>
        </w:rPr>
        <w:tab/>
      </w:r>
      <w:r w:rsidR="006827EB" w:rsidRPr="006827EB">
        <w:rPr>
          <w:sz w:val="22"/>
          <w:szCs w:val="22"/>
        </w:rPr>
        <w:t>00509761</w:t>
      </w:r>
      <w:r w:rsidRPr="006827EB">
        <w:rPr>
          <w:sz w:val="22"/>
          <w:szCs w:val="22"/>
        </w:rPr>
        <w:t xml:space="preserve"> </w:t>
      </w:r>
    </w:p>
    <w:p w14:paraId="16F03C04" w14:textId="193B1350" w:rsidR="006827EB" w:rsidRPr="00772443" w:rsidRDefault="003A175B" w:rsidP="006827E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2"/>
          <w:szCs w:val="22"/>
        </w:rPr>
      </w:pPr>
      <w:r w:rsidRPr="00772443">
        <w:rPr>
          <w:sz w:val="22"/>
          <w:szCs w:val="22"/>
        </w:rPr>
        <w:t>DIČ:</w:t>
      </w:r>
      <w:r w:rsidRPr="00772443">
        <w:rPr>
          <w:sz w:val="22"/>
          <w:szCs w:val="22"/>
        </w:rPr>
        <w:tab/>
        <w:t>CZ</w:t>
      </w:r>
      <w:r w:rsidR="006827EB" w:rsidRPr="00772443">
        <w:rPr>
          <w:sz w:val="22"/>
          <w:szCs w:val="22"/>
        </w:rPr>
        <w:t>00509761</w:t>
      </w:r>
    </w:p>
    <w:p w14:paraId="59F95E91" w14:textId="18BEF797" w:rsidR="003A175B" w:rsidRPr="00772443" w:rsidRDefault="003A175B" w:rsidP="006827E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2"/>
          <w:szCs w:val="22"/>
        </w:rPr>
      </w:pPr>
      <w:r w:rsidRPr="00772443">
        <w:rPr>
          <w:sz w:val="22"/>
          <w:szCs w:val="22"/>
        </w:rPr>
        <w:t>bankovní spojení:</w:t>
      </w:r>
      <w:r w:rsidRPr="00772443">
        <w:rPr>
          <w:sz w:val="22"/>
          <w:szCs w:val="22"/>
        </w:rPr>
        <w:tab/>
      </w:r>
      <w:r w:rsidR="006827EB" w:rsidRPr="00772443">
        <w:rPr>
          <w:sz w:val="22"/>
          <w:szCs w:val="22"/>
        </w:rPr>
        <w:t>………………….</w:t>
      </w:r>
    </w:p>
    <w:p w14:paraId="4EADCC33" w14:textId="2F703AEF" w:rsidR="003A175B" w:rsidRPr="00772443" w:rsidRDefault="003A175B" w:rsidP="003A175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2"/>
          <w:szCs w:val="22"/>
        </w:rPr>
      </w:pPr>
      <w:r w:rsidRPr="00772443">
        <w:rPr>
          <w:sz w:val="22"/>
          <w:szCs w:val="22"/>
        </w:rPr>
        <w:t>číslo účtu:</w:t>
      </w:r>
      <w:r w:rsidRPr="00772443">
        <w:rPr>
          <w:sz w:val="22"/>
          <w:szCs w:val="22"/>
        </w:rPr>
        <w:tab/>
      </w:r>
      <w:r w:rsidR="006827EB" w:rsidRPr="00772443">
        <w:rPr>
          <w:sz w:val="22"/>
          <w:szCs w:val="22"/>
        </w:rPr>
        <w:t>……</w:t>
      </w:r>
      <w:proofErr w:type="gramStart"/>
      <w:r w:rsidR="006827EB" w:rsidRPr="00772443">
        <w:rPr>
          <w:sz w:val="22"/>
          <w:szCs w:val="22"/>
        </w:rPr>
        <w:t>…….</w:t>
      </w:r>
      <w:proofErr w:type="gramEnd"/>
      <w:r w:rsidR="006827EB" w:rsidRPr="00772443">
        <w:rPr>
          <w:sz w:val="22"/>
          <w:szCs w:val="22"/>
        </w:rPr>
        <w:t>./….</w:t>
      </w:r>
    </w:p>
    <w:p w14:paraId="7C7F8D1A" w14:textId="336B8BFB" w:rsidR="003A175B" w:rsidRPr="002960AB" w:rsidRDefault="003A175B" w:rsidP="003A175B">
      <w:pPr>
        <w:numPr>
          <w:ilvl w:val="12"/>
          <w:numId w:val="0"/>
        </w:numPr>
        <w:spacing w:line="120" w:lineRule="atLeast"/>
        <w:ind w:left="2098" w:hanging="1797"/>
        <w:jc w:val="both"/>
        <w:rPr>
          <w:color w:val="FF0000"/>
          <w:sz w:val="22"/>
          <w:szCs w:val="22"/>
        </w:rPr>
      </w:pPr>
      <w:r w:rsidRPr="00772443">
        <w:rPr>
          <w:bCs/>
          <w:sz w:val="22"/>
          <w:szCs w:val="22"/>
        </w:rPr>
        <w:t>zastoupen</w:t>
      </w:r>
      <w:r w:rsidR="006827EB" w:rsidRPr="00772443">
        <w:rPr>
          <w:bCs/>
          <w:sz w:val="22"/>
          <w:szCs w:val="22"/>
        </w:rPr>
        <w:t>a</w:t>
      </w:r>
      <w:r w:rsidRPr="006827EB">
        <w:rPr>
          <w:bCs/>
          <w:sz w:val="22"/>
          <w:szCs w:val="22"/>
        </w:rPr>
        <w:t>:</w:t>
      </w:r>
      <w:r w:rsidRPr="006827EB">
        <w:rPr>
          <w:sz w:val="22"/>
          <w:szCs w:val="22"/>
        </w:rPr>
        <w:tab/>
      </w:r>
      <w:r w:rsidR="0095704C" w:rsidRPr="006827EB">
        <w:rPr>
          <w:sz w:val="22"/>
          <w:szCs w:val="22"/>
        </w:rPr>
        <w:t xml:space="preserve"> </w:t>
      </w:r>
      <w:r w:rsidR="006827EB" w:rsidRPr="006827EB">
        <w:rPr>
          <w:sz w:val="22"/>
          <w:szCs w:val="22"/>
        </w:rPr>
        <w:t xml:space="preserve">starostkou </w:t>
      </w:r>
      <w:r w:rsidR="006827EB" w:rsidRPr="006827EB">
        <w:rPr>
          <w:color w:val="000000"/>
          <w:sz w:val="22"/>
          <w:szCs w:val="22"/>
        </w:rPr>
        <w:t xml:space="preserve">Mgr. Martinou </w:t>
      </w:r>
      <w:proofErr w:type="spellStart"/>
      <w:r w:rsidR="006827EB" w:rsidRPr="006827EB">
        <w:rPr>
          <w:color w:val="000000"/>
          <w:sz w:val="22"/>
          <w:szCs w:val="22"/>
        </w:rPr>
        <w:t>Barchánkovou</w:t>
      </w:r>
      <w:proofErr w:type="spellEnd"/>
    </w:p>
    <w:p w14:paraId="445510B6" w14:textId="77777777" w:rsidR="003A175B" w:rsidRPr="003511EE" w:rsidRDefault="003A175B" w:rsidP="003A175B">
      <w:pPr>
        <w:numPr>
          <w:ilvl w:val="12"/>
          <w:numId w:val="0"/>
        </w:numPr>
        <w:spacing w:line="120" w:lineRule="atLeast"/>
        <w:ind w:left="284"/>
        <w:jc w:val="both"/>
        <w:rPr>
          <w:sz w:val="23"/>
          <w:szCs w:val="23"/>
        </w:rPr>
      </w:pPr>
      <w:r w:rsidRPr="003511EE">
        <w:rPr>
          <w:sz w:val="23"/>
          <w:szCs w:val="23"/>
        </w:rPr>
        <w:t>(dále jen „</w:t>
      </w:r>
      <w:r w:rsidRPr="003511EE">
        <w:rPr>
          <w:b/>
          <w:sz w:val="23"/>
          <w:szCs w:val="23"/>
        </w:rPr>
        <w:t>objednatel</w:t>
      </w:r>
      <w:r w:rsidRPr="003511EE">
        <w:rPr>
          <w:sz w:val="23"/>
          <w:szCs w:val="23"/>
        </w:rPr>
        <w:t>“)</w:t>
      </w:r>
    </w:p>
    <w:p w14:paraId="0E6EF01C" w14:textId="77777777" w:rsidR="003A175B" w:rsidRDefault="003A175B" w:rsidP="003A175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3"/>
          <w:szCs w:val="23"/>
        </w:rPr>
      </w:pPr>
    </w:p>
    <w:p w14:paraId="1356F3CB" w14:textId="77777777" w:rsidR="003A175B" w:rsidRDefault="003A175B" w:rsidP="003A175B">
      <w:pPr>
        <w:widowControl/>
        <w:spacing w:before="60" w:line="240" w:lineRule="atLeast"/>
        <w:jc w:val="both"/>
        <w:rPr>
          <w:sz w:val="23"/>
          <w:szCs w:val="23"/>
        </w:rPr>
      </w:pPr>
    </w:p>
    <w:p w14:paraId="09D37775" w14:textId="77777777" w:rsidR="003A175B" w:rsidRPr="003511EE" w:rsidRDefault="003A175B" w:rsidP="003A175B">
      <w:pPr>
        <w:widowControl/>
        <w:spacing w:before="60" w:line="240" w:lineRule="atLeast"/>
        <w:jc w:val="both"/>
        <w:rPr>
          <w:sz w:val="23"/>
          <w:szCs w:val="23"/>
        </w:rPr>
      </w:pPr>
      <w:r w:rsidRPr="003511EE">
        <w:rPr>
          <w:sz w:val="23"/>
          <w:szCs w:val="23"/>
        </w:rPr>
        <w:t>a</w:t>
      </w:r>
    </w:p>
    <w:p w14:paraId="109A8CA3" w14:textId="77777777" w:rsidR="003A175B" w:rsidRPr="003511EE" w:rsidRDefault="003A175B" w:rsidP="003A175B">
      <w:pPr>
        <w:widowControl/>
        <w:spacing w:before="60" w:line="240" w:lineRule="atLeast"/>
        <w:jc w:val="both"/>
        <w:rPr>
          <w:sz w:val="23"/>
          <w:szCs w:val="23"/>
        </w:rPr>
      </w:pPr>
    </w:p>
    <w:p w14:paraId="1412077C" w14:textId="77777777" w:rsidR="003A175B" w:rsidRPr="007614E6" w:rsidRDefault="003A175B" w:rsidP="003A175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3"/>
          <w:szCs w:val="23"/>
          <w:highlight w:val="yellow"/>
        </w:rPr>
      </w:pPr>
      <w:r w:rsidRPr="003511EE">
        <w:rPr>
          <w:sz w:val="23"/>
          <w:szCs w:val="23"/>
        </w:rPr>
        <w:t>se sídlem:</w:t>
      </w:r>
      <w:r w:rsidRPr="003511EE">
        <w:rPr>
          <w:sz w:val="23"/>
          <w:szCs w:val="23"/>
        </w:rPr>
        <w:tab/>
      </w:r>
    </w:p>
    <w:p w14:paraId="12B5D15A" w14:textId="77777777" w:rsidR="0026159B" w:rsidRDefault="003A175B" w:rsidP="003A175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3"/>
          <w:szCs w:val="23"/>
        </w:rPr>
      </w:pPr>
      <w:r w:rsidRPr="007614E6">
        <w:rPr>
          <w:sz w:val="23"/>
          <w:szCs w:val="23"/>
        </w:rPr>
        <w:t>IČ:</w:t>
      </w:r>
      <w:r w:rsidRPr="007614E6">
        <w:rPr>
          <w:sz w:val="23"/>
          <w:szCs w:val="23"/>
        </w:rPr>
        <w:tab/>
      </w:r>
    </w:p>
    <w:p w14:paraId="642D311A" w14:textId="77777777" w:rsidR="003A175B" w:rsidRPr="003511EE" w:rsidRDefault="003A175B" w:rsidP="003A175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3"/>
          <w:szCs w:val="23"/>
        </w:rPr>
      </w:pPr>
      <w:r w:rsidRPr="003511EE">
        <w:rPr>
          <w:sz w:val="23"/>
          <w:szCs w:val="23"/>
        </w:rPr>
        <w:t>DIČ:</w:t>
      </w:r>
      <w:r w:rsidRPr="003511EE">
        <w:rPr>
          <w:sz w:val="23"/>
          <w:szCs w:val="23"/>
        </w:rPr>
        <w:tab/>
      </w:r>
      <w:r w:rsidRPr="003511EE">
        <w:rPr>
          <w:sz w:val="23"/>
          <w:szCs w:val="23"/>
        </w:rPr>
        <w:tab/>
      </w:r>
    </w:p>
    <w:p w14:paraId="34C19042" w14:textId="77777777" w:rsidR="007614E6" w:rsidRDefault="003A175B" w:rsidP="003A175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3"/>
          <w:szCs w:val="23"/>
        </w:rPr>
      </w:pPr>
      <w:r w:rsidRPr="003511EE">
        <w:rPr>
          <w:sz w:val="23"/>
          <w:szCs w:val="23"/>
        </w:rPr>
        <w:t>zapsána:</w:t>
      </w:r>
      <w:r w:rsidRPr="003511EE">
        <w:rPr>
          <w:sz w:val="23"/>
          <w:szCs w:val="23"/>
        </w:rPr>
        <w:tab/>
        <w:t>v obchodním rejstříku</w:t>
      </w:r>
    </w:p>
    <w:p w14:paraId="00C7F757" w14:textId="77777777" w:rsidR="007614E6" w:rsidRDefault="003A175B" w:rsidP="003A175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3"/>
          <w:szCs w:val="23"/>
        </w:rPr>
      </w:pPr>
      <w:r w:rsidRPr="003511EE">
        <w:rPr>
          <w:sz w:val="23"/>
          <w:szCs w:val="23"/>
        </w:rPr>
        <w:t>bankovní spojení:</w:t>
      </w:r>
      <w:r w:rsidRPr="003511EE">
        <w:rPr>
          <w:sz w:val="23"/>
          <w:szCs w:val="23"/>
        </w:rPr>
        <w:tab/>
      </w:r>
    </w:p>
    <w:p w14:paraId="12688366" w14:textId="77777777" w:rsidR="007614E6" w:rsidRDefault="003A175B" w:rsidP="003A175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3"/>
          <w:szCs w:val="23"/>
        </w:rPr>
      </w:pPr>
      <w:r w:rsidRPr="003511EE">
        <w:rPr>
          <w:sz w:val="23"/>
          <w:szCs w:val="23"/>
        </w:rPr>
        <w:t>číslo účtu:</w:t>
      </w:r>
      <w:r w:rsidRPr="003511EE">
        <w:rPr>
          <w:sz w:val="23"/>
          <w:szCs w:val="23"/>
        </w:rPr>
        <w:tab/>
      </w:r>
    </w:p>
    <w:p w14:paraId="4E859BC6" w14:textId="77777777" w:rsidR="003A175B" w:rsidRPr="003511EE" w:rsidRDefault="003A175B" w:rsidP="003A175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3"/>
          <w:szCs w:val="23"/>
        </w:rPr>
      </w:pPr>
      <w:r>
        <w:rPr>
          <w:sz w:val="23"/>
          <w:szCs w:val="23"/>
        </w:rPr>
        <w:t>zastoupena</w:t>
      </w:r>
      <w:r w:rsidRPr="003511EE">
        <w:rPr>
          <w:sz w:val="23"/>
          <w:szCs w:val="23"/>
        </w:rPr>
        <w:t>:</w:t>
      </w:r>
      <w:r w:rsidRPr="003511EE">
        <w:rPr>
          <w:sz w:val="23"/>
          <w:szCs w:val="23"/>
        </w:rPr>
        <w:tab/>
      </w:r>
    </w:p>
    <w:p w14:paraId="76B5D75A" w14:textId="77777777" w:rsidR="003A175B" w:rsidRPr="003511EE" w:rsidRDefault="003A175B" w:rsidP="003A175B">
      <w:pPr>
        <w:numPr>
          <w:ilvl w:val="12"/>
          <w:numId w:val="0"/>
        </w:numPr>
        <w:spacing w:line="120" w:lineRule="atLeast"/>
        <w:ind w:left="300"/>
        <w:jc w:val="both"/>
        <w:rPr>
          <w:sz w:val="23"/>
          <w:szCs w:val="23"/>
        </w:rPr>
      </w:pPr>
    </w:p>
    <w:p w14:paraId="391386BD" w14:textId="77777777" w:rsidR="003A175B" w:rsidRPr="00FC44ED" w:rsidRDefault="003A175B" w:rsidP="003A175B">
      <w:pPr>
        <w:numPr>
          <w:ilvl w:val="12"/>
          <w:numId w:val="0"/>
        </w:numPr>
        <w:spacing w:line="120" w:lineRule="atLeast"/>
        <w:ind w:left="300"/>
        <w:jc w:val="both"/>
        <w:rPr>
          <w:sz w:val="23"/>
          <w:szCs w:val="23"/>
        </w:rPr>
      </w:pPr>
      <w:r w:rsidRPr="003511EE">
        <w:rPr>
          <w:sz w:val="23"/>
          <w:szCs w:val="23"/>
        </w:rPr>
        <w:t xml:space="preserve"> (dále jen „</w:t>
      </w:r>
      <w:r w:rsidRPr="003511EE">
        <w:rPr>
          <w:b/>
          <w:sz w:val="23"/>
          <w:szCs w:val="23"/>
        </w:rPr>
        <w:t>zhotovitel</w:t>
      </w:r>
      <w:r w:rsidRPr="003511EE">
        <w:rPr>
          <w:sz w:val="23"/>
          <w:szCs w:val="23"/>
        </w:rPr>
        <w:t>“)</w:t>
      </w:r>
    </w:p>
    <w:p w14:paraId="2615F871" w14:textId="03420D8D" w:rsidR="00FE3B33" w:rsidRDefault="003A175B" w:rsidP="006827E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 xml:space="preserve">t a k t </w:t>
      </w:r>
      <w:proofErr w:type="gramStart"/>
      <w:r w:rsidRPr="00FC44ED">
        <w:rPr>
          <w:b/>
          <w:sz w:val="23"/>
          <w:szCs w:val="23"/>
        </w:rPr>
        <w:t>o :</w:t>
      </w:r>
      <w:proofErr w:type="gramEnd"/>
    </w:p>
    <w:p w14:paraId="33E8D461" w14:textId="77777777" w:rsidR="0026159B" w:rsidRPr="00FC44ED" w:rsidRDefault="0026159B" w:rsidP="00772443">
      <w:pPr>
        <w:widowControl/>
        <w:spacing w:before="60" w:line="240" w:lineRule="atLeast"/>
        <w:rPr>
          <w:b/>
          <w:sz w:val="23"/>
          <w:szCs w:val="23"/>
        </w:rPr>
      </w:pPr>
    </w:p>
    <w:p w14:paraId="0628521A" w14:textId="77777777" w:rsidR="003A175B" w:rsidRPr="00FC44ED" w:rsidRDefault="003A175B" w:rsidP="003A175B">
      <w:pPr>
        <w:widowControl/>
        <w:spacing w:before="60" w:line="240" w:lineRule="atLeast"/>
        <w:ind w:left="59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II.</w:t>
      </w:r>
    </w:p>
    <w:p w14:paraId="53E26026" w14:textId="77777777" w:rsidR="003A175B" w:rsidRPr="00FC44ED" w:rsidRDefault="003A175B" w:rsidP="003A175B">
      <w:pPr>
        <w:pStyle w:val="Nadpis3"/>
        <w:rPr>
          <w:sz w:val="23"/>
          <w:szCs w:val="23"/>
        </w:rPr>
      </w:pPr>
      <w:r w:rsidRPr="00FC44ED">
        <w:rPr>
          <w:sz w:val="23"/>
          <w:szCs w:val="23"/>
        </w:rPr>
        <w:t>P Ř E D M Ě T   S M L O U V Y</w:t>
      </w:r>
    </w:p>
    <w:p w14:paraId="2E8F6E31" w14:textId="77777777" w:rsidR="003A175B" w:rsidRPr="00FC44ED" w:rsidRDefault="003A175B" w:rsidP="003A175B">
      <w:pPr>
        <w:widowControl/>
        <w:spacing w:before="60" w:line="240" w:lineRule="atLeast"/>
        <w:ind w:left="343" w:hanging="283"/>
        <w:jc w:val="center"/>
        <w:rPr>
          <w:b/>
          <w:sz w:val="23"/>
          <w:szCs w:val="23"/>
        </w:rPr>
      </w:pPr>
    </w:p>
    <w:p w14:paraId="4F832637" w14:textId="77777777" w:rsidR="003A175B" w:rsidRPr="00772443" w:rsidRDefault="003A175B" w:rsidP="003A175B">
      <w:pPr>
        <w:widowControl/>
        <w:numPr>
          <w:ilvl w:val="0"/>
          <w:numId w:val="1"/>
        </w:numPr>
        <w:spacing w:after="120" w:line="240" w:lineRule="atLeast"/>
        <w:ind w:left="284" w:hanging="284"/>
        <w:jc w:val="both"/>
        <w:rPr>
          <w:b/>
          <w:sz w:val="22"/>
          <w:szCs w:val="22"/>
        </w:rPr>
      </w:pPr>
      <w:r w:rsidRPr="00772443">
        <w:rPr>
          <w:sz w:val="22"/>
          <w:szCs w:val="22"/>
        </w:rPr>
        <w:t xml:space="preserve">Předmětem smlouvy je: </w:t>
      </w:r>
    </w:p>
    <w:p w14:paraId="4D4207E1" w14:textId="081A73A8" w:rsidR="00772443" w:rsidRPr="00772443" w:rsidRDefault="00772443" w:rsidP="00772443">
      <w:pPr>
        <w:pStyle w:val="Bezmezer"/>
        <w:rPr>
          <w:rFonts w:ascii="Times New Roman" w:hAnsi="Times New Roman"/>
          <w:i/>
          <w:iCs/>
          <w:color w:val="000000"/>
        </w:rPr>
      </w:pPr>
      <w:r w:rsidRPr="00772443">
        <w:rPr>
          <w:rFonts w:ascii="Times New Roman" w:hAnsi="Times New Roman"/>
          <w:i/>
          <w:iCs/>
          <w:color w:val="000000"/>
        </w:rPr>
        <w:t xml:space="preserve">Zpracování projektové dokumentace pro povolení stavby dle § 157-158 zákona č.-283/2021 Sb. v platném znění (v rozsahu dříve platné </w:t>
      </w:r>
      <w:proofErr w:type="spellStart"/>
      <w:r w:rsidRPr="00772443">
        <w:rPr>
          <w:rFonts w:ascii="Times New Roman" w:hAnsi="Times New Roman"/>
          <w:i/>
          <w:iCs/>
          <w:color w:val="000000"/>
        </w:rPr>
        <w:t>Vyhl</w:t>
      </w:r>
      <w:proofErr w:type="spellEnd"/>
      <w:r w:rsidRPr="00772443">
        <w:rPr>
          <w:rFonts w:ascii="Times New Roman" w:hAnsi="Times New Roman"/>
          <w:i/>
          <w:iCs/>
          <w:color w:val="000000"/>
        </w:rPr>
        <w:t>. č. 499/2006 Sb., přílohy č.12)</w:t>
      </w:r>
      <w:r w:rsidRPr="00772443">
        <w:rPr>
          <w:rFonts w:ascii="Times New Roman" w:hAnsi="Times New Roman"/>
          <w:i/>
          <w:iCs/>
          <w:color w:val="000000"/>
        </w:rPr>
        <w:t xml:space="preserve"> </w:t>
      </w:r>
      <w:r w:rsidRPr="00772443">
        <w:rPr>
          <w:rFonts w:ascii="Times New Roman" w:hAnsi="Times New Roman"/>
          <w:i/>
          <w:iCs/>
          <w:color w:val="000000"/>
        </w:rPr>
        <w:t>na podkladu vydaného dokumentace pro územní rozhodnutí (souhrnná technická zpráva, katastrální situační výkres, návrh ČOV) a územního rozhodnutí vydaného MÚ Beroun 29.11.2023.</w:t>
      </w:r>
    </w:p>
    <w:p w14:paraId="73C39483" w14:textId="79D3B4EA" w:rsidR="00C24766" w:rsidRPr="00772443" w:rsidRDefault="00772443" w:rsidP="00772443">
      <w:pPr>
        <w:pStyle w:val="Zkladntext"/>
        <w:widowControl/>
        <w:rPr>
          <w:i/>
          <w:iCs/>
          <w:color w:val="000000"/>
          <w:sz w:val="22"/>
          <w:szCs w:val="22"/>
        </w:rPr>
      </w:pPr>
      <w:r w:rsidRPr="00772443">
        <w:rPr>
          <w:i/>
          <w:iCs/>
          <w:color w:val="000000"/>
          <w:sz w:val="22"/>
          <w:szCs w:val="22"/>
        </w:rPr>
        <w:lastRenderedPageBreak/>
        <w:t>Předmětem poptávané projektové činnosti nejsou domovní části přípojek, jež jsou již povoleny uvedeným ÚR, ale pouze odbočení přípojek z hlavních řadů s ukončením za zpevněnými částmi komunikací</w:t>
      </w:r>
      <w:r w:rsidRPr="00772443">
        <w:rPr>
          <w:i/>
          <w:iCs/>
          <w:color w:val="000000"/>
          <w:sz w:val="22"/>
          <w:szCs w:val="22"/>
        </w:rPr>
        <w:t>.</w:t>
      </w:r>
    </w:p>
    <w:p w14:paraId="5EE81672" w14:textId="77777777" w:rsidR="00772443" w:rsidRPr="00FC44ED" w:rsidRDefault="00772443" w:rsidP="00772443">
      <w:pPr>
        <w:pStyle w:val="Zkladntext"/>
        <w:widowControl/>
        <w:rPr>
          <w:sz w:val="23"/>
          <w:szCs w:val="23"/>
        </w:rPr>
      </w:pPr>
    </w:p>
    <w:p w14:paraId="312561F9" w14:textId="0F319DC5" w:rsidR="003A175B" w:rsidRPr="008A0049" w:rsidRDefault="003A175B" w:rsidP="00772443">
      <w:pPr>
        <w:widowControl/>
        <w:spacing w:after="120" w:line="240" w:lineRule="atLeast"/>
        <w:ind w:hanging="283"/>
        <w:jc w:val="both"/>
        <w:rPr>
          <w:sz w:val="23"/>
          <w:szCs w:val="23"/>
        </w:rPr>
      </w:pPr>
      <w:r w:rsidRPr="00FC44ED">
        <w:rPr>
          <w:sz w:val="23"/>
          <w:szCs w:val="23"/>
        </w:rPr>
        <w:t xml:space="preserve">     </w:t>
      </w:r>
      <w:r w:rsidRPr="008A0049">
        <w:rPr>
          <w:sz w:val="23"/>
          <w:szCs w:val="23"/>
        </w:rPr>
        <w:t xml:space="preserve">pro stavbu </w:t>
      </w:r>
      <w:r w:rsidR="0026159B" w:rsidRPr="008A0049">
        <w:rPr>
          <w:b/>
          <w:sz w:val="23"/>
          <w:szCs w:val="23"/>
        </w:rPr>
        <w:t>„</w:t>
      </w:r>
      <w:r w:rsidR="002960AB" w:rsidRPr="002960AB">
        <w:rPr>
          <w:b/>
          <w:sz w:val="23"/>
          <w:szCs w:val="23"/>
        </w:rPr>
        <w:t>Splašková kanalizace a ČOV Mořinka</w:t>
      </w:r>
      <w:r w:rsidR="0026159B" w:rsidRPr="008A0049">
        <w:rPr>
          <w:sz w:val="23"/>
          <w:szCs w:val="23"/>
        </w:rPr>
        <w:t xml:space="preserve">“ </w:t>
      </w:r>
      <w:r w:rsidR="00C24766" w:rsidRPr="008A0049">
        <w:rPr>
          <w:sz w:val="23"/>
          <w:szCs w:val="23"/>
        </w:rPr>
        <w:t xml:space="preserve">v souladu s </w:t>
      </w:r>
      <w:r w:rsidRPr="008A0049">
        <w:rPr>
          <w:sz w:val="23"/>
          <w:szCs w:val="23"/>
        </w:rPr>
        <w:t xml:space="preserve">rozhodnutím objednatele o přidělení veřejné zakázky na dílo ze dne </w:t>
      </w:r>
      <w:r w:rsidR="008E0EF4" w:rsidRPr="008A0049">
        <w:rPr>
          <w:sz w:val="23"/>
          <w:szCs w:val="23"/>
        </w:rPr>
        <w:t xml:space="preserve">              </w:t>
      </w:r>
      <w:proofErr w:type="gramStart"/>
      <w:r w:rsidR="008E0EF4" w:rsidRPr="008A0049">
        <w:rPr>
          <w:sz w:val="23"/>
          <w:szCs w:val="23"/>
        </w:rPr>
        <w:t xml:space="preserve">  </w:t>
      </w:r>
      <w:r w:rsidR="009D1451" w:rsidRPr="008A0049">
        <w:rPr>
          <w:sz w:val="23"/>
          <w:szCs w:val="23"/>
        </w:rPr>
        <w:t>,</w:t>
      </w:r>
      <w:proofErr w:type="gramEnd"/>
      <w:r w:rsidR="009D1451" w:rsidRPr="008A0049">
        <w:rPr>
          <w:sz w:val="23"/>
          <w:szCs w:val="23"/>
        </w:rPr>
        <w:t xml:space="preserve"> č.j. </w:t>
      </w:r>
      <w:r w:rsidR="008E0EF4" w:rsidRPr="008A0049">
        <w:rPr>
          <w:sz w:val="23"/>
          <w:szCs w:val="23"/>
        </w:rPr>
        <w:t xml:space="preserve">                </w:t>
      </w:r>
      <w:r w:rsidR="009D1451" w:rsidRPr="008A0049">
        <w:rPr>
          <w:sz w:val="23"/>
          <w:szCs w:val="23"/>
        </w:rPr>
        <w:t>.</w:t>
      </w:r>
      <w:r w:rsidRPr="008A0049">
        <w:rPr>
          <w:sz w:val="23"/>
          <w:szCs w:val="23"/>
        </w:rPr>
        <w:t xml:space="preserve"> </w:t>
      </w:r>
    </w:p>
    <w:p w14:paraId="022C5505" w14:textId="3AC0584D" w:rsidR="008C014B" w:rsidRPr="00772443" w:rsidRDefault="008C014B" w:rsidP="008C014B">
      <w:pPr>
        <w:jc w:val="both"/>
        <w:outlineLvl w:val="0"/>
        <w:rPr>
          <w:sz w:val="24"/>
          <w:szCs w:val="24"/>
        </w:rPr>
      </w:pPr>
      <w:r w:rsidRPr="008A0049">
        <w:rPr>
          <w:sz w:val="24"/>
          <w:szCs w:val="24"/>
        </w:rPr>
        <w:t>Zhotovitel je dále povinen dodržet prostorové i objemo</w:t>
      </w:r>
      <w:r w:rsidR="00D24CE5" w:rsidRPr="008A0049">
        <w:rPr>
          <w:sz w:val="24"/>
          <w:szCs w:val="24"/>
        </w:rPr>
        <w:t xml:space="preserve">vého řešení podle </w:t>
      </w:r>
      <w:r w:rsidR="00160523" w:rsidRPr="008A0049">
        <w:rPr>
          <w:sz w:val="24"/>
          <w:szCs w:val="24"/>
        </w:rPr>
        <w:t xml:space="preserve">předložené </w:t>
      </w:r>
      <w:r w:rsidR="00CB0539">
        <w:rPr>
          <w:sz w:val="24"/>
          <w:szCs w:val="24"/>
        </w:rPr>
        <w:t>Architektonické s</w:t>
      </w:r>
      <w:r w:rsidR="00D24CE5" w:rsidRPr="008A0049">
        <w:rPr>
          <w:sz w:val="24"/>
          <w:szCs w:val="24"/>
        </w:rPr>
        <w:t xml:space="preserve">tudie </w:t>
      </w:r>
      <w:r w:rsidRPr="008A0049">
        <w:rPr>
          <w:sz w:val="24"/>
          <w:szCs w:val="24"/>
        </w:rPr>
        <w:t xml:space="preserve">zveřejněné </w:t>
      </w:r>
      <w:r w:rsidR="00D24CE5" w:rsidRPr="008A0049">
        <w:rPr>
          <w:sz w:val="24"/>
          <w:szCs w:val="24"/>
        </w:rPr>
        <w:t xml:space="preserve">na profilu zadavatele </w:t>
      </w:r>
      <w:r w:rsidRPr="008A0049">
        <w:rPr>
          <w:sz w:val="24"/>
          <w:szCs w:val="24"/>
        </w:rPr>
        <w:t xml:space="preserve">v rámci výzvy k podání nabídky a </w:t>
      </w:r>
      <w:r w:rsidRPr="00772443">
        <w:rPr>
          <w:sz w:val="24"/>
          <w:szCs w:val="24"/>
        </w:rPr>
        <w:t xml:space="preserve">prokázání kvalifikace na dodavatele služeb – zpracování projektové dokumentace – </w:t>
      </w:r>
      <w:proofErr w:type="gramStart"/>
      <w:r w:rsidR="002960AB" w:rsidRPr="00772443">
        <w:rPr>
          <w:b/>
          <w:sz w:val="24"/>
          <w:szCs w:val="24"/>
        </w:rPr>
        <w:t>Mořinka - Projektová</w:t>
      </w:r>
      <w:proofErr w:type="gramEnd"/>
      <w:r w:rsidR="002960AB" w:rsidRPr="00772443">
        <w:rPr>
          <w:b/>
          <w:sz w:val="24"/>
          <w:szCs w:val="24"/>
        </w:rPr>
        <w:t xml:space="preserve"> dokumentace - Splašková kanalizace a ČOV Mořinka</w:t>
      </w:r>
      <w:r w:rsidRPr="00772443">
        <w:rPr>
          <w:sz w:val="24"/>
          <w:szCs w:val="24"/>
        </w:rPr>
        <w:t xml:space="preserve">. Projektová dokumentace musí respektovat parametry předpokládané </w:t>
      </w:r>
      <w:r w:rsidR="00C35320" w:rsidRPr="00772443">
        <w:rPr>
          <w:sz w:val="24"/>
          <w:szCs w:val="24"/>
        </w:rPr>
        <w:t>ve specifikaci předmětu zakázky stanoveném v zadávací dokumentaci</w:t>
      </w:r>
      <w:proofErr w:type="gramStart"/>
      <w:r w:rsidR="00CB0539" w:rsidRPr="00772443">
        <w:rPr>
          <w:sz w:val="24"/>
          <w:szCs w:val="24"/>
        </w:rPr>
        <w:t>.</w:t>
      </w:r>
      <w:r w:rsidRPr="00772443">
        <w:rPr>
          <w:sz w:val="24"/>
          <w:szCs w:val="24"/>
        </w:rPr>
        <w:t xml:space="preserve"> .</w:t>
      </w:r>
      <w:proofErr w:type="gramEnd"/>
      <w:r w:rsidRPr="00772443">
        <w:rPr>
          <w:sz w:val="24"/>
          <w:szCs w:val="24"/>
        </w:rPr>
        <w:t xml:space="preserve"> </w:t>
      </w:r>
      <w:r w:rsidR="00CB0539" w:rsidRPr="00772443">
        <w:rPr>
          <w:sz w:val="24"/>
          <w:szCs w:val="24"/>
        </w:rPr>
        <w:t xml:space="preserve">Případné </w:t>
      </w:r>
      <w:r w:rsidR="00D60A20" w:rsidRPr="00772443">
        <w:rPr>
          <w:sz w:val="24"/>
          <w:szCs w:val="24"/>
        </w:rPr>
        <w:t xml:space="preserve">další </w:t>
      </w:r>
      <w:r w:rsidR="00CB0539" w:rsidRPr="00772443">
        <w:rPr>
          <w:sz w:val="24"/>
          <w:szCs w:val="24"/>
        </w:rPr>
        <w:t>změny v projektové dokumentaci je zhotovitel povinen odsouhlasit s autorem studie a zadavatelem.</w:t>
      </w:r>
      <w:r w:rsidR="00D60A20" w:rsidRPr="00772443">
        <w:rPr>
          <w:sz w:val="24"/>
          <w:szCs w:val="24"/>
        </w:rPr>
        <w:t xml:space="preserve"> Náklady na konzultace k odsouhlasení změn v projektové dokumentaci oproti studii nese zhotovitel. </w:t>
      </w:r>
    </w:p>
    <w:p w14:paraId="79C63FD5" w14:textId="44269E4E" w:rsidR="008C014B" w:rsidRPr="00772443" w:rsidRDefault="00B8661A" w:rsidP="008C014B">
      <w:pPr>
        <w:widowControl/>
        <w:spacing w:after="120"/>
        <w:jc w:val="both"/>
        <w:rPr>
          <w:sz w:val="23"/>
          <w:szCs w:val="23"/>
        </w:rPr>
      </w:pPr>
      <w:r w:rsidRPr="00772443">
        <w:rPr>
          <w:sz w:val="23"/>
          <w:szCs w:val="23"/>
        </w:rPr>
        <w:t>S</w:t>
      </w:r>
      <w:r w:rsidR="008C014B" w:rsidRPr="00772443">
        <w:rPr>
          <w:sz w:val="23"/>
          <w:szCs w:val="23"/>
        </w:rPr>
        <w:t>pecifikace předmětu plnění je obsahem přílohy č. 2 této smlouvy.</w:t>
      </w:r>
    </w:p>
    <w:p w14:paraId="458BD63A" w14:textId="77777777" w:rsidR="008C014B" w:rsidRPr="00FC44ED" w:rsidRDefault="008C014B" w:rsidP="003A175B">
      <w:pPr>
        <w:widowControl/>
        <w:spacing w:after="120" w:line="240" w:lineRule="atLeast"/>
        <w:ind w:left="283" w:hanging="283"/>
        <w:jc w:val="both"/>
        <w:rPr>
          <w:b/>
          <w:sz w:val="23"/>
          <w:szCs w:val="23"/>
        </w:rPr>
      </w:pPr>
    </w:p>
    <w:p w14:paraId="20A6459D" w14:textId="77777777" w:rsidR="003A175B" w:rsidRPr="00FC44ED" w:rsidRDefault="003A175B" w:rsidP="003A175B">
      <w:pPr>
        <w:widowControl/>
        <w:numPr>
          <w:ilvl w:val="0"/>
          <w:numId w:val="1"/>
        </w:numPr>
        <w:spacing w:after="120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 xml:space="preserve">Zhotovitel se zavazuje provést dílo v rozsahu stanoveném v zadávací dokumentaci zadávacího řízení v souladu s § </w:t>
      </w:r>
      <w:r w:rsidR="00B50567">
        <w:rPr>
          <w:sz w:val="23"/>
          <w:szCs w:val="23"/>
        </w:rPr>
        <w:t>36</w:t>
      </w:r>
      <w:r w:rsidRPr="00FC44ED">
        <w:rPr>
          <w:sz w:val="23"/>
          <w:szCs w:val="23"/>
        </w:rPr>
        <w:t xml:space="preserve"> a násl. </w:t>
      </w:r>
      <w:r>
        <w:rPr>
          <w:sz w:val="23"/>
          <w:szCs w:val="23"/>
        </w:rPr>
        <w:t>z</w:t>
      </w:r>
      <w:r w:rsidRPr="00FC44ED">
        <w:rPr>
          <w:sz w:val="23"/>
          <w:szCs w:val="23"/>
        </w:rPr>
        <w:t>ákona</w:t>
      </w:r>
      <w:r>
        <w:rPr>
          <w:sz w:val="23"/>
          <w:szCs w:val="23"/>
        </w:rPr>
        <w:t xml:space="preserve"> č. 13</w:t>
      </w:r>
      <w:r w:rsidR="00B50567">
        <w:rPr>
          <w:sz w:val="23"/>
          <w:szCs w:val="23"/>
        </w:rPr>
        <w:t>4</w:t>
      </w:r>
      <w:r>
        <w:rPr>
          <w:sz w:val="23"/>
          <w:szCs w:val="23"/>
        </w:rPr>
        <w:t>/20</w:t>
      </w:r>
      <w:r w:rsidR="00B50567">
        <w:rPr>
          <w:sz w:val="23"/>
          <w:szCs w:val="23"/>
        </w:rPr>
        <w:t>1</w:t>
      </w:r>
      <w:r>
        <w:rPr>
          <w:sz w:val="23"/>
          <w:szCs w:val="23"/>
        </w:rPr>
        <w:t xml:space="preserve">6 Sb., o veřejných zakázkách, ve znění pozdějších předpisů a </w:t>
      </w:r>
      <w:r w:rsidRPr="00DE0FEA">
        <w:rPr>
          <w:sz w:val="23"/>
          <w:szCs w:val="23"/>
        </w:rPr>
        <w:t>vyhláškou č. 230/2012 Sb. Specifikace</w:t>
      </w:r>
      <w:r w:rsidRPr="00FC44ED">
        <w:rPr>
          <w:sz w:val="23"/>
          <w:szCs w:val="23"/>
        </w:rPr>
        <w:t xml:space="preserve"> předmětu plnění je obsahem pří</w:t>
      </w:r>
      <w:r>
        <w:rPr>
          <w:sz w:val="23"/>
          <w:szCs w:val="23"/>
        </w:rPr>
        <w:t>lohy č.</w:t>
      </w:r>
      <w:r w:rsidR="00B2107D">
        <w:rPr>
          <w:sz w:val="23"/>
          <w:szCs w:val="23"/>
        </w:rPr>
        <w:t xml:space="preserve"> 2</w:t>
      </w:r>
      <w:r>
        <w:rPr>
          <w:sz w:val="23"/>
          <w:szCs w:val="23"/>
        </w:rPr>
        <w:t xml:space="preserve"> </w:t>
      </w:r>
      <w:r w:rsidRPr="00FC44ED">
        <w:rPr>
          <w:sz w:val="23"/>
          <w:szCs w:val="23"/>
        </w:rPr>
        <w:t>této smlouvy.</w:t>
      </w:r>
    </w:p>
    <w:p w14:paraId="25C96A02" w14:textId="77777777" w:rsidR="003A175B" w:rsidRDefault="003A175B" w:rsidP="003A175B">
      <w:pPr>
        <w:widowControl/>
        <w:numPr>
          <w:ilvl w:val="0"/>
          <w:numId w:val="1"/>
        </w:numPr>
        <w:spacing w:after="120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Zhotovitel plně zodpovídá za úplnost a kompletnost zpracován</w:t>
      </w:r>
      <w:r>
        <w:rPr>
          <w:sz w:val="23"/>
          <w:szCs w:val="23"/>
        </w:rPr>
        <w:t>í předmětu plnění této smlouvy.</w:t>
      </w:r>
    </w:p>
    <w:p w14:paraId="3AF49DA0" w14:textId="77777777" w:rsidR="003A175B" w:rsidRPr="00993BC3" w:rsidRDefault="003A175B" w:rsidP="003A175B">
      <w:pPr>
        <w:widowControl/>
        <w:numPr>
          <w:ilvl w:val="0"/>
          <w:numId w:val="1"/>
        </w:numPr>
        <w:spacing w:after="120"/>
        <w:ind w:left="284" w:hanging="284"/>
        <w:jc w:val="both"/>
        <w:rPr>
          <w:sz w:val="23"/>
          <w:szCs w:val="23"/>
        </w:rPr>
      </w:pPr>
      <w:r w:rsidRPr="00993BC3">
        <w:rPr>
          <w:sz w:val="23"/>
          <w:szCs w:val="23"/>
        </w:rPr>
        <w:t>Zhotovitel zhotoví dílo svým jménem a na vlastní zodpovědnost. Zhotovitel může pověřit provedením části díla třetí osobu. Za výsledek těchto činností však odpovídá objednateli stejně, jako by je provedl sám. Zároveň je v tomto případě povinen získat od této třetí osoby licenci ve stejném rozsahu, jakou poskytuje zhotovitel objednateli k předmětu díla touto smlouvou.</w:t>
      </w:r>
    </w:p>
    <w:p w14:paraId="554FE73A" w14:textId="77777777" w:rsidR="003A175B" w:rsidRPr="00993BC3" w:rsidRDefault="003A175B" w:rsidP="003A175B">
      <w:pPr>
        <w:pStyle w:val="Odstavecseseznamem"/>
        <w:widowControl/>
        <w:numPr>
          <w:ilvl w:val="0"/>
          <w:numId w:val="1"/>
        </w:numPr>
        <w:spacing w:after="120" w:line="240" w:lineRule="atLeast"/>
        <w:jc w:val="both"/>
        <w:rPr>
          <w:sz w:val="23"/>
          <w:szCs w:val="23"/>
        </w:rPr>
      </w:pPr>
      <w:r w:rsidRPr="00874500">
        <w:rPr>
          <w:sz w:val="23"/>
          <w:szCs w:val="23"/>
        </w:rPr>
        <w:t>Vlastnické právo k </w:t>
      </w:r>
      <w:r>
        <w:rPr>
          <w:sz w:val="23"/>
          <w:szCs w:val="23"/>
        </w:rPr>
        <w:t>dílu</w:t>
      </w:r>
      <w:r w:rsidRPr="00874500">
        <w:rPr>
          <w:sz w:val="23"/>
          <w:szCs w:val="23"/>
        </w:rPr>
        <w:t xml:space="preserve"> přechází na objednatele jeho zhotovením (i z části).</w:t>
      </w:r>
    </w:p>
    <w:p w14:paraId="75668FAF" w14:textId="77777777" w:rsidR="003A175B" w:rsidRPr="00FC44ED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</w:p>
    <w:p w14:paraId="7AA310D3" w14:textId="77777777" w:rsidR="003A175B" w:rsidRPr="00FC44ED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 xml:space="preserve">III.  </w:t>
      </w:r>
    </w:p>
    <w:p w14:paraId="5CC9705A" w14:textId="77777777" w:rsidR="003A175B" w:rsidRPr="00FC44ED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 xml:space="preserve">SOUČINNOST </w:t>
      </w:r>
      <w:proofErr w:type="gramStart"/>
      <w:r w:rsidRPr="00FC44ED">
        <w:rPr>
          <w:b/>
          <w:sz w:val="23"/>
          <w:szCs w:val="23"/>
        </w:rPr>
        <w:t>OBJEDNATELE  A</w:t>
      </w:r>
      <w:proofErr w:type="gramEnd"/>
      <w:r w:rsidRPr="00FC44ED">
        <w:rPr>
          <w:b/>
          <w:sz w:val="23"/>
          <w:szCs w:val="23"/>
        </w:rPr>
        <w:t xml:space="preserve">  ZHOTOVITELE</w:t>
      </w:r>
    </w:p>
    <w:p w14:paraId="36E816B8" w14:textId="77777777" w:rsidR="003A175B" w:rsidRPr="00FC44ED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</w:p>
    <w:p w14:paraId="00BC6B83" w14:textId="485D7DDF" w:rsidR="003A175B" w:rsidRPr="00FC44ED" w:rsidRDefault="003A175B" w:rsidP="003A175B">
      <w:pPr>
        <w:pStyle w:val="Zkladntext21"/>
        <w:ind w:left="284" w:hanging="284"/>
        <w:rPr>
          <w:sz w:val="23"/>
          <w:szCs w:val="23"/>
        </w:rPr>
      </w:pPr>
      <w:r w:rsidRPr="00FC44ED">
        <w:rPr>
          <w:sz w:val="23"/>
          <w:szCs w:val="23"/>
        </w:rPr>
        <w:t>1.</w:t>
      </w:r>
      <w:r w:rsidRPr="00FC44ED">
        <w:rPr>
          <w:sz w:val="23"/>
          <w:szCs w:val="23"/>
        </w:rPr>
        <w:tab/>
        <w:t>Objednatel poskytne zhotoviteli</w:t>
      </w:r>
      <w:r w:rsidR="0009198A">
        <w:rPr>
          <w:sz w:val="23"/>
          <w:szCs w:val="23"/>
        </w:rPr>
        <w:t xml:space="preserve"> případné</w:t>
      </w:r>
      <w:r w:rsidRPr="00FC44ED">
        <w:rPr>
          <w:sz w:val="23"/>
          <w:szCs w:val="23"/>
        </w:rPr>
        <w:t xml:space="preserve"> potřebné, dříve zpracované podklady, údaje, vyjádření a stanoviska (které má k dispozici), jejichž potřeba vyplyne v průběhu plnění a jež jsou pro plnění dle této smlouvy nezbytn</w:t>
      </w:r>
      <w:r w:rsidR="0003465D">
        <w:rPr>
          <w:sz w:val="23"/>
          <w:szCs w:val="23"/>
        </w:rPr>
        <w:t>á</w:t>
      </w:r>
      <w:r w:rsidRPr="00FC44ED">
        <w:rPr>
          <w:sz w:val="23"/>
          <w:szCs w:val="23"/>
        </w:rPr>
        <w:t>.</w:t>
      </w:r>
      <w:r w:rsidRPr="00596A18">
        <w:rPr>
          <w:sz w:val="23"/>
          <w:szCs w:val="23"/>
        </w:rPr>
        <w:t xml:space="preserve"> </w:t>
      </w:r>
    </w:p>
    <w:p w14:paraId="57752BD3" w14:textId="77777777" w:rsidR="003A175B" w:rsidRPr="00FC44ED" w:rsidRDefault="003A175B" w:rsidP="003A175B">
      <w:pPr>
        <w:widowControl/>
        <w:numPr>
          <w:ilvl w:val="0"/>
          <w:numId w:val="2"/>
        </w:numPr>
        <w:spacing w:before="60" w:line="240" w:lineRule="atLeast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Výchozí podklady a materiály získané zhotovitelem od objednatele mají důvěrný charakter a smějí být použity pouze pro plnění ve smyslu této smlouvy.</w:t>
      </w:r>
    </w:p>
    <w:p w14:paraId="451F1013" w14:textId="77777777" w:rsidR="00E606EA" w:rsidRPr="005953AA" w:rsidRDefault="003A175B" w:rsidP="00E606EA">
      <w:pPr>
        <w:widowControl/>
        <w:numPr>
          <w:ilvl w:val="0"/>
          <w:numId w:val="2"/>
        </w:numPr>
        <w:spacing w:before="60" w:line="240" w:lineRule="atLeast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Zhotovitel je povinen neprodleně oznámit objednateli všechny skutečnosti, vyplývající z technického řešení nebo z jednání s třetími stranami, které zjistí v průběhu prací a které mají vliv na možnost plnění dle této smlouvy.</w:t>
      </w:r>
    </w:p>
    <w:p w14:paraId="763B81D0" w14:textId="77777777" w:rsidR="006827EB" w:rsidRDefault="006827E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</w:p>
    <w:p w14:paraId="53B886B6" w14:textId="3358F1A8" w:rsidR="003A175B" w:rsidRPr="00FC44ED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 xml:space="preserve"> IV.</w:t>
      </w:r>
    </w:p>
    <w:p w14:paraId="6914DDD7" w14:textId="77777777" w:rsidR="003A175B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D O B A   P L N Ě N Í</w:t>
      </w:r>
    </w:p>
    <w:p w14:paraId="608F6642" w14:textId="77777777" w:rsidR="00E606EA" w:rsidRPr="00FC44ED" w:rsidRDefault="00E606EA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</w:p>
    <w:p w14:paraId="7852D40E" w14:textId="50E47403" w:rsidR="003A175B" w:rsidRPr="008A0049" w:rsidRDefault="003A175B" w:rsidP="00E606EA">
      <w:pPr>
        <w:pStyle w:val="Odstavecseseznamem"/>
        <w:widowControl/>
        <w:numPr>
          <w:ilvl w:val="0"/>
          <w:numId w:val="23"/>
        </w:numPr>
        <w:spacing w:before="120" w:after="120" w:line="240" w:lineRule="atLeast"/>
        <w:jc w:val="both"/>
        <w:rPr>
          <w:sz w:val="23"/>
          <w:szCs w:val="23"/>
        </w:rPr>
      </w:pPr>
      <w:r w:rsidRPr="00E606EA">
        <w:rPr>
          <w:sz w:val="23"/>
          <w:szCs w:val="23"/>
        </w:rPr>
        <w:t xml:space="preserve">Zhotovitel se zavazuje provést dílo tak, </w:t>
      </w:r>
      <w:r w:rsidRPr="008A0049">
        <w:rPr>
          <w:sz w:val="23"/>
          <w:szCs w:val="23"/>
        </w:rPr>
        <w:t>aby dílo bez vad mohlo být předáno objednateli v jednotlivých stupních projektové dokumentace do:</w:t>
      </w:r>
    </w:p>
    <w:p w14:paraId="66230289" w14:textId="77777777" w:rsidR="00772443" w:rsidRPr="00772443" w:rsidRDefault="00772443" w:rsidP="00772443">
      <w:pPr>
        <w:pStyle w:val="Odstavecseseznamem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274"/>
      </w:tblGrid>
      <w:tr w:rsidR="00772443" w:rsidRPr="00316C30" w14:paraId="153005AD" w14:textId="77777777" w:rsidTr="00621462">
        <w:trPr>
          <w:trHeight w:val="21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53B9A" w14:textId="77777777" w:rsidR="00772443" w:rsidRPr="00316C30" w:rsidRDefault="00772443" w:rsidP="00621462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316C30">
              <w:rPr>
                <w:rFonts w:ascii="Arial" w:hAnsi="Arial" w:cs="Arial"/>
              </w:rPr>
              <w:t>Zhotovení dokumentace DSP (návrh)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C6A1E" w14:textId="77777777" w:rsidR="00772443" w:rsidRPr="00B83D50" w:rsidRDefault="00772443" w:rsidP="00621462">
            <w:pPr>
              <w:spacing w:before="60" w:after="60"/>
              <w:ind w:left="403"/>
              <w:jc w:val="both"/>
              <w:rPr>
                <w:rFonts w:ascii="Arial" w:hAnsi="Arial" w:cs="Arial"/>
                <w:b/>
                <w:highlight w:val="yellow"/>
              </w:rPr>
            </w:pPr>
            <w:r w:rsidRPr="00B83D50">
              <w:rPr>
                <w:rFonts w:ascii="Arial" w:hAnsi="Arial" w:cs="Arial"/>
                <w:b/>
              </w:rPr>
              <w:t xml:space="preserve">24 týdnů od VI/25  </w:t>
            </w:r>
          </w:p>
        </w:tc>
      </w:tr>
    </w:tbl>
    <w:p w14:paraId="03BDAAE2" w14:textId="77777777" w:rsidR="003A175B" w:rsidRPr="008F3A79" w:rsidRDefault="003A175B" w:rsidP="00772443">
      <w:pPr>
        <w:spacing w:after="120"/>
        <w:jc w:val="both"/>
        <w:rPr>
          <w:sz w:val="23"/>
          <w:szCs w:val="23"/>
        </w:rPr>
      </w:pPr>
      <w:r w:rsidRPr="008F3A79">
        <w:rPr>
          <w:sz w:val="23"/>
          <w:szCs w:val="23"/>
        </w:rPr>
        <w:t>(dále jen „</w:t>
      </w:r>
      <w:r w:rsidRPr="008F3A79">
        <w:rPr>
          <w:b/>
          <w:sz w:val="23"/>
          <w:szCs w:val="23"/>
        </w:rPr>
        <w:t>lhůta pro dokončení</w:t>
      </w:r>
      <w:r w:rsidRPr="008F3A79">
        <w:rPr>
          <w:sz w:val="23"/>
          <w:szCs w:val="23"/>
        </w:rPr>
        <w:t xml:space="preserve">“). </w:t>
      </w:r>
    </w:p>
    <w:p w14:paraId="3B5E24FE" w14:textId="77777777" w:rsidR="006827EB" w:rsidRDefault="006827EB" w:rsidP="003A175B">
      <w:pPr>
        <w:spacing w:after="120"/>
        <w:ind w:left="284"/>
        <w:jc w:val="both"/>
        <w:rPr>
          <w:b/>
          <w:sz w:val="23"/>
          <w:szCs w:val="23"/>
          <w:u w:val="single"/>
        </w:rPr>
      </w:pPr>
      <w:bookmarkStart w:id="2" w:name="_Hlk102382813"/>
    </w:p>
    <w:bookmarkEnd w:id="2"/>
    <w:p w14:paraId="6C4E3F9D" w14:textId="37D69F3C" w:rsidR="003A175B" w:rsidRDefault="003A175B" w:rsidP="00772443">
      <w:pPr>
        <w:widowControl/>
        <w:spacing w:before="60" w:after="120" w:line="240" w:lineRule="atLeast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>2</w:t>
      </w:r>
      <w:r w:rsidRPr="00FC44ED">
        <w:rPr>
          <w:sz w:val="23"/>
          <w:szCs w:val="23"/>
        </w:rPr>
        <w:t>.  Místem předání a převzetí se rozumí sídlo objednatele.</w:t>
      </w:r>
    </w:p>
    <w:p w14:paraId="1517B6CB" w14:textId="45181A18" w:rsidR="006827EB" w:rsidRDefault="00772443" w:rsidP="00772443">
      <w:pPr>
        <w:widowControl/>
        <w:spacing w:before="60" w:after="120" w:line="240" w:lineRule="atLeast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>3</w:t>
      </w:r>
      <w:r w:rsidR="00B06379">
        <w:rPr>
          <w:sz w:val="23"/>
          <w:szCs w:val="23"/>
        </w:rPr>
        <w:t xml:space="preserve">. </w:t>
      </w:r>
      <w:bookmarkStart w:id="3" w:name="_Hlk102382556"/>
      <w:r w:rsidR="00B06379" w:rsidRPr="00D60A20">
        <w:rPr>
          <w:sz w:val="23"/>
          <w:szCs w:val="23"/>
        </w:rPr>
        <w:t xml:space="preserve">Před podáním žádosti o vydání územního rozhodnutí a stavebního povolení zadavatel projedná </w:t>
      </w:r>
      <w:r w:rsidR="00B06379">
        <w:rPr>
          <w:sz w:val="23"/>
          <w:szCs w:val="23"/>
        </w:rPr>
        <w:t xml:space="preserve">návrh DSP </w:t>
      </w:r>
      <w:r w:rsidR="00B06379" w:rsidRPr="00D60A20">
        <w:rPr>
          <w:sz w:val="23"/>
          <w:szCs w:val="23"/>
        </w:rPr>
        <w:t xml:space="preserve">na nejbližším jednání </w:t>
      </w:r>
      <w:r w:rsidR="00B06379" w:rsidRPr="00B8661A">
        <w:rPr>
          <w:sz w:val="22"/>
          <w:szCs w:val="22"/>
        </w:rPr>
        <w:t xml:space="preserve">Zastupitelstva </w:t>
      </w:r>
      <w:r w:rsidR="00B8661A" w:rsidRPr="00B8661A">
        <w:rPr>
          <w:sz w:val="22"/>
          <w:szCs w:val="22"/>
        </w:rPr>
        <w:t>obce Mořinka</w:t>
      </w:r>
      <w:r w:rsidR="00B06379" w:rsidRPr="00B8661A">
        <w:rPr>
          <w:sz w:val="22"/>
          <w:szCs w:val="22"/>
        </w:rPr>
        <w:t>. Zadavatel</w:t>
      </w:r>
      <w:r w:rsidR="00B06379" w:rsidRPr="00D60A20">
        <w:rPr>
          <w:sz w:val="23"/>
          <w:szCs w:val="23"/>
        </w:rPr>
        <w:t xml:space="preserve"> se vyjádří ke zpracovatelem předložené</w:t>
      </w:r>
      <w:r w:rsidR="00B06379">
        <w:rPr>
          <w:sz w:val="23"/>
          <w:szCs w:val="23"/>
        </w:rPr>
        <w:t>mu</w:t>
      </w:r>
      <w:r w:rsidR="00B06379" w:rsidRPr="00D60A20">
        <w:rPr>
          <w:sz w:val="23"/>
          <w:szCs w:val="23"/>
        </w:rPr>
        <w:t xml:space="preserve"> </w:t>
      </w:r>
      <w:r w:rsidR="00B06379">
        <w:rPr>
          <w:sz w:val="23"/>
          <w:szCs w:val="23"/>
        </w:rPr>
        <w:t xml:space="preserve">návrhu DSP </w:t>
      </w:r>
      <w:r w:rsidR="00B06379" w:rsidRPr="00D60A20">
        <w:rPr>
          <w:sz w:val="23"/>
          <w:szCs w:val="23"/>
        </w:rPr>
        <w:t>nejpozději do 30 dnů od jejího předložení</w:t>
      </w:r>
      <w:bookmarkEnd w:id="3"/>
      <w:r>
        <w:rPr>
          <w:sz w:val="23"/>
          <w:szCs w:val="23"/>
        </w:rPr>
        <w:t>.</w:t>
      </w:r>
    </w:p>
    <w:p w14:paraId="3F900BEA" w14:textId="0A0FA41E" w:rsidR="003A175B" w:rsidRPr="00FC44ED" w:rsidRDefault="003A175B" w:rsidP="003A175B">
      <w:pPr>
        <w:widowControl/>
        <w:spacing w:before="3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V.</w:t>
      </w:r>
    </w:p>
    <w:p w14:paraId="1425D3AC" w14:textId="77777777" w:rsidR="003A175B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 xml:space="preserve">C E N A   D Í L A    </w:t>
      </w:r>
      <w:proofErr w:type="spellStart"/>
      <w:r w:rsidRPr="00FC44ED">
        <w:rPr>
          <w:b/>
          <w:sz w:val="23"/>
          <w:szCs w:val="23"/>
        </w:rPr>
        <w:t>A</w:t>
      </w:r>
      <w:proofErr w:type="spellEnd"/>
      <w:r w:rsidRPr="00FC44ED">
        <w:rPr>
          <w:b/>
          <w:sz w:val="23"/>
          <w:szCs w:val="23"/>
        </w:rPr>
        <w:t xml:space="preserve">    P L A T E B N Í   P O D M Í N K</w:t>
      </w:r>
      <w:r w:rsidR="006145E5">
        <w:rPr>
          <w:b/>
          <w:sz w:val="23"/>
          <w:szCs w:val="23"/>
        </w:rPr>
        <w:t> </w:t>
      </w:r>
      <w:r w:rsidRPr="00FC44ED">
        <w:rPr>
          <w:b/>
          <w:sz w:val="23"/>
          <w:szCs w:val="23"/>
        </w:rPr>
        <w:t>Y</w:t>
      </w:r>
    </w:p>
    <w:p w14:paraId="0A3621CA" w14:textId="77777777" w:rsidR="006145E5" w:rsidRPr="00FC44ED" w:rsidRDefault="006145E5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</w:p>
    <w:p w14:paraId="59BAED9D" w14:textId="2DC87F1E" w:rsidR="003A175B" w:rsidRPr="00924B3F" w:rsidRDefault="003A175B" w:rsidP="00924B3F">
      <w:pPr>
        <w:pStyle w:val="Odstavecseseznamem"/>
        <w:widowControl/>
        <w:numPr>
          <w:ilvl w:val="0"/>
          <w:numId w:val="24"/>
        </w:numPr>
        <w:spacing w:before="60" w:line="240" w:lineRule="atLeast"/>
        <w:jc w:val="both"/>
        <w:rPr>
          <w:sz w:val="24"/>
        </w:rPr>
      </w:pPr>
      <w:r w:rsidRPr="00924B3F">
        <w:rPr>
          <w:sz w:val="24"/>
        </w:rPr>
        <w:t xml:space="preserve">Cena za zhotovení díla v rozsahu čl. II. této </w:t>
      </w:r>
      <w:proofErr w:type="gramStart"/>
      <w:r w:rsidRPr="00924B3F">
        <w:rPr>
          <w:sz w:val="24"/>
        </w:rPr>
        <w:t>smlouvy  je</w:t>
      </w:r>
      <w:proofErr w:type="gramEnd"/>
      <w:r w:rsidRPr="00924B3F">
        <w:rPr>
          <w:sz w:val="24"/>
        </w:rPr>
        <w:t xml:space="preserve"> stanovena v souladu s rozhodnutím zadavatele o přidělení veřejné zakázky pod č.j. ze dne  jako cena nejvýše přípustná, a to ve výši:</w:t>
      </w:r>
    </w:p>
    <w:p w14:paraId="733A98D1" w14:textId="77777777" w:rsidR="00924B3F" w:rsidRDefault="00924B3F" w:rsidP="00924B3F">
      <w:pPr>
        <w:pStyle w:val="Odstavecseseznamem"/>
        <w:widowControl/>
        <w:spacing w:before="60" w:line="240" w:lineRule="atLeast"/>
        <w:jc w:val="both"/>
        <w:rPr>
          <w:sz w:val="24"/>
        </w:rPr>
      </w:pPr>
    </w:p>
    <w:p w14:paraId="2A0582A3" w14:textId="77777777" w:rsidR="003A175B" w:rsidRPr="00044574" w:rsidRDefault="003A175B" w:rsidP="006145E5">
      <w:pPr>
        <w:widowControl/>
        <w:spacing w:before="120" w:line="240" w:lineRule="atLeast"/>
        <w:jc w:val="both"/>
        <w:rPr>
          <w:sz w:val="24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9"/>
        <w:gridCol w:w="4164"/>
      </w:tblGrid>
      <w:tr w:rsidR="003A175B" w:rsidRPr="00044574" w14:paraId="05DCCBDD" w14:textId="77777777" w:rsidTr="00344556">
        <w:tc>
          <w:tcPr>
            <w:tcW w:w="4287" w:type="dxa"/>
            <w:shd w:val="clear" w:color="auto" w:fill="auto"/>
            <w:vAlign w:val="center"/>
          </w:tcPr>
          <w:p w14:paraId="307172AB" w14:textId="77777777" w:rsidR="003A175B" w:rsidRPr="006827EB" w:rsidRDefault="003A175B" w:rsidP="00344556">
            <w:pPr>
              <w:spacing w:before="60" w:after="60"/>
              <w:ind w:left="403"/>
              <w:rPr>
                <w:sz w:val="23"/>
                <w:szCs w:val="23"/>
                <w:highlight w:val="yellow"/>
              </w:rPr>
            </w:pPr>
            <w:r w:rsidRPr="006827EB">
              <w:rPr>
                <w:sz w:val="23"/>
                <w:szCs w:val="23"/>
                <w:highlight w:val="yellow"/>
              </w:rPr>
              <w:t>Nabídková cena celkem bez DPH</w:t>
            </w:r>
          </w:p>
        </w:tc>
        <w:tc>
          <w:tcPr>
            <w:tcW w:w="4292" w:type="dxa"/>
            <w:shd w:val="clear" w:color="auto" w:fill="auto"/>
            <w:vAlign w:val="center"/>
          </w:tcPr>
          <w:p w14:paraId="0B48E098" w14:textId="77777777" w:rsidR="003A175B" w:rsidRPr="006827EB" w:rsidRDefault="003A175B" w:rsidP="00344556">
            <w:pPr>
              <w:spacing w:before="60" w:after="60"/>
              <w:ind w:left="403"/>
              <w:jc w:val="center"/>
              <w:rPr>
                <w:sz w:val="23"/>
                <w:szCs w:val="23"/>
                <w:highlight w:val="yellow"/>
              </w:rPr>
            </w:pPr>
            <w:r w:rsidRPr="006827EB">
              <w:rPr>
                <w:sz w:val="23"/>
                <w:szCs w:val="23"/>
                <w:highlight w:val="yellow"/>
              </w:rPr>
              <w:t xml:space="preserve"> Kč</w:t>
            </w:r>
          </w:p>
        </w:tc>
      </w:tr>
      <w:tr w:rsidR="003A175B" w:rsidRPr="00044574" w14:paraId="0A0888EF" w14:textId="77777777" w:rsidTr="00344556">
        <w:tc>
          <w:tcPr>
            <w:tcW w:w="4287" w:type="dxa"/>
            <w:shd w:val="clear" w:color="auto" w:fill="auto"/>
            <w:vAlign w:val="center"/>
          </w:tcPr>
          <w:p w14:paraId="028589F2" w14:textId="77777777" w:rsidR="003A175B" w:rsidRPr="006827EB" w:rsidRDefault="003A175B" w:rsidP="00344556">
            <w:pPr>
              <w:spacing w:before="60" w:after="60"/>
              <w:ind w:left="403"/>
              <w:rPr>
                <w:sz w:val="23"/>
                <w:szCs w:val="23"/>
                <w:highlight w:val="yellow"/>
              </w:rPr>
            </w:pPr>
            <w:r w:rsidRPr="006827EB">
              <w:rPr>
                <w:sz w:val="23"/>
                <w:szCs w:val="23"/>
                <w:highlight w:val="yellow"/>
              </w:rPr>
              <w:t>DPH</w:t>
            </w:r>
            <w:r w:rsidR="0026159B" w:rsidRPr="006827EB">
              <w:rPr>
                <w:sz w:val="23"/>
                <w:szCs w:val="23"/>
                <w:highlight w:val="yellow"/>
              </w:rPr>
              <w:t xml:space="preserve"> </w:t>
            </w:r>
            <w:proofErr w:type="gramStart"/>
            <w:r w:rsidR="0026159B" w:rsidRPr="006827EB">
              <w:rPr>
                <w:sz w:val="23"/>
                <w:szCs w:val="23"/>
                <w:highlight w:val="yellow"/>
              </w:rPr>
              <w:t>21%</w:t>
            </w:r>
            <w:proofErr w:type="gramEnd"/>
          </w:p>
        </w:tc>
        <w:tc>
          <w:tcPr>
            <w:tcW w:w="4292" w:type="dxa"/>
            <w:shd w:val="clear" w:color="auto" w:fill="auto"/>
            <w:vAlign w:val="center"/>
          </w:tcPr>
          <w:p w14:paraId="5809C647" w14:textId="77777777" w:rsidR="003A175B" w:rsidRPr="006827EB" w:rsidRDefault="003A175B" w:rsidP="006C173A">
            <w:pPr>
              <w:spacing w:before="60" w:after="60"/>
              <w:ind w:left="403"/>
              <w:jc w:val="center"/>
              <w:rPr>
                <w:sz w:val="23"/>
                <w:szCs w:val="23"/>
                <w:highlight w:val="yellow"/>
              </w:rPr>
            </w:pPr>
            <w:r w:rsidRPr="006827EB">
              <w:rPr>
                <w:sz w:val="23"/>
                <w:szCs w:val="23"/>
                <w:highlight w:val="yellow"/>
              </w:rPr>
              <w:t xml:space="preserve"> Kč</w:t>
            </w:r>
          </w:p>
        </w:tc>
      </w:tr>
      <w:tr w:rsidR="003A175B" w:rsidRPr="009640D0" w14:paraId="32F3617B" w14:textId="77777777" w:rsidTr="00344556">
        <w:tc>
          <w:tcPr>
            <w:tcW w:w="4287" w:type="dxa"/>
            <w:shd w:val="clear" w:color="auto" w:fill="auto"/>
            <w:vAlign w:val="center"/>
          </w:tcPr>
          <w:p w14:paraId="0479FBF7" w14:textId="77777777" w:rsidR="003A175B" w:rsidRPr="006827EB" w:rsidRDefault="003A175B" w:rsidP="00344556">
            <w:pPr>
              <w:spacing w:before="60" w:after="60"/>
              <w:ind w:left="403"/>
              <w:rPr>
                <w:b/>
                <w:sz w:val="23"/>
                <w:szCs w:val="23"/>
                <w:highlight w:val="yellow"/>
              </w:rPr>
            </w:pPr>
            <w:r w:rsidRPr="006827EB">
              <w:rPr>
                <w:b/>
                <w:sz w:val="23"/>
                <w:szCs w:val="23"/>
                <w:highlight w:val="yellow"/>
              </w:rPr>
              <w:t>Nabídková cena celkem včetně DPH</w:t>
            </w:r>
          </w:p>
        </w:tc>
        <w:tc>
          <w:tcPr>
            <w:tcW w:w="4292" w:type="dxa"/>
            <w:shd w:val="clear" w:color="auto" w:fill="auto"/>
            <w:vAlign w:val="center"/>
          </w:tcPr>
          <w:p w14:paraId="56C3DC9D" w14:textId="77777777" w:rsidR="003A175B" w:rsidRPr="006827EB" w:rsidRDefault="003A175B" w:rsidP="00344556">
            <w:pPr>
              <w:spacing w:before="60" w:after="60"/>
              <w:ind w:left="403"/>
              <w:jc w:val="center"/>
              <w:rPr>
                <w:b/>
                <w:sz w:val="23"/>
                <w:szCs w:val="23"/>
                <w:highlight w:val="yellow"/>
              </w:rPr>
            </w:pPr>
            <w:r w:rsidRPr="006827EB">
              <w:rPr>
                <w:b/>
                <w:sz w:val="23"/>
                <w:szCs w:val="23"/>
                <w:highlight w:val="yellow"/>
              </w:rPr>
              <w:t xml:space="preserve"> Kč</w:t>
            </w:r>
          </w:p>
        </w:tc>
      </w:tr>
    </w:tbl>
    <w:p w14:paraId="3DEF7B7C" w14:textId="77777777" w:rsidR="003A175B" w:rsidRDefault="003A175B" w:rsidP="003A175B">
      <w:pPr>
        <w:widowControl/>
        <w:spacing w:before="120" w:line="240" w:lineRule="atLeast"/>
        <w:ind w:left="284" w:hanging="284"/>
        <w:jc w:val="both"/>
        <w:rPr>
          <w:b/>
          <w:sz w:val="24"/>
        </w:rPr>
      </w:pPr>
      <w:r>
        <w:rPr>
          <w:b/>
          <w:sz w:val="24"/>
        </w:rPr>
        <w:tab/>
      </w:r>
    </w:p>
    <w:p w14:paraId="276108AF" w14:textId="77777777" w:rsidR="003A175B" w:rsidRDefault="003A175B" w:rsidP="003A175B">
      <w:pPr>
        <w:pStyle w:val="Nadpis2"/>
        <w:numPr>
          <w:ilvl w:val="12"/>
          <w:numId w:val="0"/>
        </w:numPr>
        <w:ind w:left="284"/>
      </w:pPr>
      <w:r>
        <w:t xml:space="preserve">Zhotovitel je povinen účtovat DPH v zákonem stanovené výši platné v den uskutečnění zdanitelného plnění. </w:t>
      </w:r>
      <w:r>
        <w:tab/>
      </w:r>
    </w:p>
    <w:p w14:paraId="5096E3BC" w14:textId="77777777" w:rsidR="00FE3B33" w:rsidRDefault="00FE3B33" w:rsidP="003A175B">
      <w:pPr>
        <w:pStyle w:val="Nadpis8"/>
        <w:ind w:left="284"/>
        <w:rPr>
          <w:sz w:val="23"/>
          <w:szCs w:val="23"/>
        </w:rPr>
      </w:pPr>
    </w:p>
    <w:p w14:paraId="47AB8C0C" w14:textId="77777777" w:rsidR="00FE3B33" w:rsidRDefault="00FE3B33" w:rsidP="00FE3B33">
      <w:pPr>
        <w:pStyle w:val="Zkladntext"/>
        <w:widowControl/>
        <w:spacing w:before="120"/>
        <w:ind w:left="284"/>
      </w:pPr>
      <w:r>
        <w:t xml:space="preserve">Zpracování projektové dokumentace (díla) je rozčleněno na fáze a každá fáze sestává z dílčích plnění v návaznosti na časové a věcné hledisko: </w:t>
      </w:r>
    </w:p>
    <w:p w14:paraId="1B287FA7" w14:textId="77777777" w:rsidR="00FE3B33" w:rsidRDefault="00FE3B33" w:rsidP="00FE3B33">
      <w:pPr>
        <w:pStyle w:val="Zkladntext"/>
        <w:widowControl/>
        <w:spacing w:before="120"/>
        <w:ind w:left="284"/>
      </w:pPr>
    </w:p>
    <w:p w14:paraId="1399E3F9" w14:textId="77777777" w:rsidR="003A175B" w:rsidRPr="00FC44ED" w:rsidRDefault="003A175B" w:rsidP="003A175B">
      <w:pPr>
        <w:pStyle w:val="Zkladntext21"/>
        <w:widowControl/>
        <w:spacing w:before="120"/>
        <w:ind w:left="284" w:hanging="284"/>
        <w:rPr>
          <w:sz w:val="23"/>
          <w:szCs w:val="23"/>
        </w:rPr>
      </w:pPr>
      <w:r w:rsidRPr="00FC44ED">
        <w:rPr>
          <w:sz w:val="23"/>
          <w:szCs w:val="23"/>
        </w:rPr>
        <w:t>2.</w:t>
      </w:r>
      <w:r>
        <w:rPr>
          <w:sz w:val="23"/>
          <w:szCs w:val="23"/>
        </w:rPr>
        <w:tab/>
      </w:r>
      <w:r w:rsidRPr="00FC44ED">
        <w:rPr>
          <w:sz w:val="23"/>
          <w:szCs w:val="23"/>
        </w:rPr>
        <w:t xml:space="preserve">Oprávněně vystavená </w:t>
      </w:r>
      <w:proofErr w:type="gramStart"/>
      <w:r w:rsidRPr="00FC44ED">
        <w:rPr>
          <w:sz w:val="23"/>
          <w:szCs w:val="23"/>
        </w:rPr>
        <w:t>faktura - daňový</w:t>
      </w:r>
      <w:proofErr w:type="gramEnd"/>
      <w:r w:rsidRPr="00FC44ED">
        <w:rPr>
          <w:sz w:val="23"/>
          <w:szCs w:val="23"/>
        </w:rPr>
        <w:t xml:space="preserve"> doklad - musí obsahovat náležitosti daňového dokladu ve smyslu zákona č. 235/2004 Sb. o dani z přidané hodnoty, ve znění pozdějších předpisů včetně těchto údajů:</w:t>
      </w:r>
    </w:p>
    <w:p w14:paraId="11CB8AF8" w14:textId="77777777" w:rsidR="003A175B" w:rsidRPr="00FC44ED" w:rsidRDefault="003A175B" w:rsidP="003A175B">
      <w:pPr>
        <w:pStyle w:val="Zkladntext21"/>
        <w:widowControl/>
        <w:spacing w:before="120"/>
        <w:ind w:left="0" w:firstLine="0"/>
        <w:rPr>
          <w:sz w:val="23"/>
          <w:szCs w:val="23"/>
        </w:rPr>
      </w:pPr>
    </w:p>
    <w:p w14:paraId="489F18D2" w14:textId="77777777" w:rsidR="003A175B" w:rsidRPr="00FC44ED" w:rsidRDefault="003A175B" w:rsidP="003A175B">
      <w:pPr>
        <w:numPr>
          <w:ilvl w:val="12"/>
          <w:numId w:val="0"/>
        </w:numPr>
        <w:spacing w:line="240" w:lineRule="atLeast"/>
        <w:ind w:left="709" w:hanging="425"/>
        <w:jc w:val="both"/>
        <w:rPr>
          <w:sz w:val="23"/>
          <w:szCs w:val="23"/>
        </w:rPr>
      </w:pPr>
      <w:r w:rsidRPr="00FC44ED">
        <w:rPr>
          <w:sz w:val="23"/>
          <w:szCs w:val="23"/>
        </w:rPr>
        <w:t xml:space="preserve">- </w:t>
      </w:r>
      <w:r w:rsidRPr="00FC44ED">
        <w:rPr>
          <w:sz w:val="23"/>
          <w:szCs w:val="23"/>
        </w:rPr>
        <w:tab/>
        <w:t xml:space="preserve">údaje </w:t>
      </w:r>
      <w:r>
        <w:rPr>
          <w:sz w:val="23"/>
          <w:szCs w:val="23"/>
        </w:rPr>
        <w:t>objednatele</w:t>
      </w:r>
      <w:r w:rsidRPr="00FC44ED">
        <w:rPr>
          <w:sz w:val="23"/>
          <w:szCs w:val="23"/>
        </w:rPr>
        <w:t xml:space="preserve">, sídlo, </w:t>
      </w:r>
      <w:r>
        <w:rPr>
          <w:sz w:val="23"/>
          <w:szCs w:val="23"/>
        </w:rPr>
        <w:t xml:space="preserve">IČ, </w:t>
      </w:r>
      <w:r w:rsidRPr="00FC44ED">
        <w:rPr>
          <w:sz w:val="23"/>
          <w:szCs w:val="23"/>
        </w:rPr>
        <w:t>DIČ</w:t>
      </w:r>
    </w:p>
    <w:p w14:paraId="1A880A21" w14:textId="77777777" w:rsidR="003A175B" w:rsidRPr="00FC44ED" w:rsidRDefault="003A175B" w:rsidP="003A175B">
      <w:pPr>
        <w:numPr>
          <w:ilvl w:val="12"/>
          <w:numId w:val="0"/>
        </w:numPr>
        <w:spacing w:line="240" w:lineRule="atLeast"/>
        <w:ind w:left="709" w:hanging="425"/>
        <w:jc w:val="both"/>
        <w:rPr>
          <w:sz w:val="23"/>
          <w:szCs w:val="23"/>
        </w:rPr>
      </w:pPr>
      <w:r w:rsidRPr="00FC44ED">
        <w:rPr>
          <w:sz w:val="23"/>
          <w:szCs w:val="23"/>
        </w:rPr>
        <w:t xml:space="preserve">- </w:t>
      </w:r>
      <w:r w:rsidRPr="00FC44ED">
        <w:rPr>
          <w:sz w:val="23"/>
          <w:szCs w:val="23"/>
        </w:rPr>
        <w:tab/>
        <w:t xml:space="preserve">údaje </w:t>
      </w:r>
      <w:r>
        <w:rPr>
          <w:sz w:val="24"/>
          <w:szCs w:val="24"/>
        </w:rPr>
        <w:t>zhotovitele</w:t>
      </w:r>
      <w:r w:rsidRPr="00FC44ED">
        <w:rPr>
          <w:sz w:val="23"/>
          <w:szCs w:val="23"/>
        </w:rPr>
        <w:t xml:space="preserve">, sídlo, </w:t>
      </w:r>
      <w:r>
        <w:rPr>
          <w:sz w:val="23"/>
          <w:szCs w:val="23"/>
        </w:rPr>
        <w:t xml:space="preserve">IČ, </w:t>
      </w:r>
      <w:r w:rsidRPr="00FC44ED">
        <w:rPr>
          <w:sz w:val="23"/>
          <w:szCs w:val="23"/>
        </w:rPr>
        <w:t xml:space="preserve">DIČ </w:t>
      </w:r>
    </w:p>
    <w:p w14:paraId="6FF965A8" w14:textId="77777777" w:rsidR="003A175B" w:rsidRDefault="003A175B" w:rsidP="003A175B">
      <w:pPr>
        <w:numPr>
          <w:ilvl w:val="12"/>
          <w:numId w:val="0"/>
        </w:numPr>
        <w:spacing w:line="240" w:lineRule="atLeast"/>
        <w:ind w:left="709" w:hanging="425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-</w:t>
      </w:r>
      <w:r w:rsidRPr="00FC44ED">
        <w:rPr>
          <w:sz w:val="23"/>
          <w:szCs w:val="23"/>
        </w:rPr>
        <w:tab/>
        <w:t>evidenční číslo daňového dokladu</w:t>
      </w:r>
    </w:p>
    <w:p w14:paraId="4DBDDDC9" w14:textId="77777777" w:rsidR="003A175B" w:rsidRPr="005D311F" w:rsidRDefault="003A175B" w:rsidP="003A175B">
      <w:pPr>
        <w:widowControl/>
        <w:numPr>
          <w:ilvl w:val="2"/>
          <w:numId w:val="16"/>
        </w:numPr>
        <w:tabs>
          <w:tab w:val="clear" w:pos="2340"/>
          <w:tab w:val="num" w:pos="720"/>
        </w:tabs>
        <w:overflowPunct/>
        <w:autoSpaceDE/>
        <w:autoSpaceDN/>
        <w:adjustRightInd/>
        <w:spacing w:line="240" w:lineRule="atLeast"/>
        <w:ind w:left="851" w:hanging="567"/>
        <w:jc w:val="both"/>
        <w:textAlignment w:val="auto"/>
        <w:rPr>
          <w:sz w:val="23"/>
          <w:szCs w:val="23"/>
        </w:rPr>
      </w:pPr>
      <w:r w:rsidRPr="00FC44ED">
        <w:rPr>
          <w:sz w:val="23"/>
          <w:szCs w:val="23"/>
        </w:rPr>
        <w:t xml:space="preserve">bankovní spojení </w:t>
      </w:r>
      <w:r>
        <w:rPr>
          <w:sz w:val="24"/>
          <w:szCs w:val="24"/>
        </w:rPr>
        <w:t>zhotovitele</w:t>
      </w:r>
    </w:p>
    <w:p w14:paraId="07F23653" w14:textId="77777777" w:rsidR="003A175B" w:rsidRPr="00FC44ED" w:rsidRDefault="003A175B" w:rsidP="003A175B">
      <w:pPr>
        <w:widowControl/>
        <w:numPr>
          <w:ilvl w:val="2"/>
          <w:numId w:val="16"/>
        </w:numPr>
        <w:tabs>
          <w:tab w:val="clear" w:pos="2340"/>
          <w:tab w:val="num" w:pos="720"/>
        </w:tabs>
        <w:overflowPunct/>
        <w:autoSpaceDE/>
        <w:autoSpaceDN/>
        <w:adjustRightInd/>
        <w:spacing w:line="240" w:lineRule="atLeast"/>
        <w:ind w:left="851" w:hanging="567"/>
        <w:jc w:val="both"/>
        <w:textAlignment w:val="auto"/>
        <w:rPr>
          <w:sz w:val="23"/>
          <w:szCs w:val="23"/>
        </w:rPr>
      </w:pPr>
      <w:r w:rsidRPr="00FC44ED">
        <w:rPr>
          <w:sz w:val="23"/>
          <w:szCs w:val="23"/>
        </w:rPr>
        <w:t>datum vystavení daňového dokladu</w:t>
      </w:r>
    </w:p>
    <w:p w14:paraId="721ABA82" w14:textId="77777777" w:rsidR="003A175B" w:rsidRPr="00FC44ED" w:rsidRDefault="003A175B" w:rsidP="003A175B">
      <w:pPr>
        <w:numPr>
          <w:ilvl w:val="12"/>
          <w:numId w:val="0"/>
        </w:numPr>
        <w:spacing w:line="240" w:lineRule="atLeast"/>
        <w:ind w:left="709" w:hanging="425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-</w:t>
      </w:r>
      <w:r w:rsidRPr="00FC44ED">
        <w:rPr>
          <w:sz w:val="23"/>
          <w:szCs w:val="23"/>
        </w:rPr>
        <w:tab/>
        <w:t>datum uskutečnění zdanitelného plnění</w:t>
      </w:r>
    </w:p>
    <w:p w14:paraId="0671FB73" w14:textId="77777777" w:rsidR="003A175B" w:rsidRDefault="003A175B" w:rsidP="003A175B">
      <w:pPr>
        <w:spacing w:line="240" w:lineRule="atLeast"/>
        <w:ind w:left="709" w:hanging="425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-</w:t>
      </w:r>
      <w:r w:rsidRPr="00FC44ED">
        <w:rPr>
          <w:sz w:val="23"/>
          <w:szCs w:val="23"/>
        </w:rPr>
        <w:tab/>
      </w:r>
      <w:r>
        <w:rPr>
          <w:sz w:val="23"/>
          <w:szCs w:val="23"/>
        </w:rPr>
        <w:t>rozsah a předmět fakturovaného plnění</w:t>
      </w:r>
    </w:p>
    <w:p w14:paraId="5DC825BF" w14:textId="77777777" w:rsidR="003A175B" w:rsidRPr="0065544A" w:rsidRDefault="003A175B" w:rsidP="0065544A">
      <w:pPr>
        <w:widowControl/>
        <w:numPr>
          <w:ilvl w:val="2"/>
          <w:numId w:val="16"/>
        </w:numPr>
        <w:tabs>
          <w:tab w:val="clear" w:pos="2340"/>
          <w:tab w:val="num" w:pos="720"/>
        </w:tabs>
        <w:overflowPunct/>
        <w:autoSpaceDE/>
        <w:autoSpaceDN/>
        <w:adjustRightInd/>
        <w:spacing w:line="240" w:lineRule="atLeast"/>
        <w:ind w:left="851" w:hanging="567"/>
        <w:jc w:val="both"/>
        <w:textAlignment w:val="auto"/>
        <w:rPr>
          <w:sz w:val="23"/>
          <w:szCs w:val="23"/>
        </w:rPr>
      </w:pPr>
      <w:r w:rsidRPr="00FC44ED">
        <w:rPr>
          <w:sz w:val="23"/>
          <w:szCs w:val="23"/>
        </w:rPr>
        <w:t>číslo smlouvy</w:t>
      </w:r>
    </w:p>
    <w:p w14:paraId="625CE85A" w14:textId="77777777" w:rsidR="003A175B" w:rsidRDefault="003A175B" w:rsidP="003A175B">
      <w:pPr>
        <w:widowControl/>
        <w:numPr>
          <w:ilvl w:val="2"/>
          <w:numId w:val="16"/>
        </w:numPr>
        <w:tabs>
          <w:tab w:val="clear" w:pos="2340"/>
          <w:tab w:val="num" w:pos="720"/>
        </w:tabs>
        <w:overflowPunct/>
        <w:autoSpaceDE/>
        <w:autoSpaceDN/>
        <w:adjustRightInd/>
        <w:spacing w:line="240" w:lineRule="atLeast"/>
        <w:ind w:left="851" w:hanging="567"/>
        <w:jc w:val="both"/>
        <w:textAlignment w:val="auto"/>
        <w:rPr>
          <w:sz w:val="23"/>
          <w:szCs w:val="23"/>
        </w:rPr>
      </w:pPr>
      <w:r>
        <w:rPr>
          <w:sz w:val="23"/>
          <w:szCs w:val="23"/>
        </w:rPr>
        <w:t>název stavby</w:t>
      </w:r>
    </w:p>
    <w:p w14:paraId="214AA7FA" w14:textId="77777777" w:rsidR="003A175B" w:rsidRDefault="003A175B" w:rsidP="003A175B">
      <w:pPr>
        <w:widowControl/>
        <w:numPr>
          <w:ilvl w:val="2"/>
          <w:numId w:val="16"/>
        </w:numPr>
        <w:tabs>
          <w:tab w:val="clear" w:pos="2340"/>
          <w:tab w:val="num" w:pos="720"/>
        </w:tabs>
        <w:overflowPunct/>
        <w:autoSpaceDE/>
        <w:autoSpaceDN/>
        <w:adjustRightInd/>
        <w:spacing w:line="240" w:lineRule="atLeast"/>
        <w:ind w:left="851" w:hanging="567"/>
        <w:jc w:val="both"/>
        <w:textAlignment w:val="auto"/>
        <w:rPr>
          <w:sz w:val="23"/>
          <w:szCs w:val="23"/>
        </w:rPr>
      </w:pPr>
      <w:r w:rsidRPr="005D311F">
        <w:rPr>
          <w:sz w:val="23"/>
          <w:szCs w:val="23"/>
        </w:rPr>
        <w:t>fakturovanou částku ve složení základní cena, DPH a cena celkem</w:t>
      </w:r>
    </w:p>
    <w:p w14:paraId="481AEF25" w14:textId="77777777" w:rsidR="003A175B" w:rsidRPr="005D311F" w:rsidRDefault="003A175B" w:rsidP="003A175B">
      <w:pPr>
        <w:widowControl/>
        <w:numPr>
          <w:ilvl w:val="2"/>
          <w:numId w:val="16"/>
        </w:numPr>
        <w:tabs>
          <w:tab w:val="clear" w:pos="2340"/>
          <w:tab w:val="num" w:pos="720"/>
        </w:tabs>
        <w:overflowPunct/>
        <w:autoSpaceDE/>
        <w:autoSpaceDN/>
        <w:adjustRightInd/>
        <w:spacing w:line="240" w:lineRule="atLeast"/>
        <w:ind w:left="851" w:hanging="567"/>
        <w:jc w:val="both"/>
        <w:textAlignment w:val="auto"/>
        <w:rPr>
          <w:sz w:val="23"/>
          <w:szCs w:val="23"/>
        </w:rPr>
      </w:pPr>
      <w:r>
        <w:rPr>
          <w:sz w:val="23"/>
          <w:szCs w:val="23"/>
        </w:rPr>
        <w:t>zápis v obchodním rejstříku (číslo vložky, oddíl)</w:t>
      </w:r>
    </w:p>
    <w:p w14:paraId="4C5549AA" w14:textId="77777777" w:rsidR="003A175B" w:rsidRPr="00FC44ED" w:rsidRDefault="003A175B" w:rsidP="003A175B">
      <w:pPr>
        <w:widowControl/>
        <w:numPr>
          <w:ilvl w:val="2"/>
          <w:numId w:val="16"/>
        </w:numPr>
        <w:tabs>
          <w:tab w:val="clear" w:pos="2340"/>
          <w:tab w:val="num" w:pos="709"/>
        </w:tabs>
        <w:overflowPunct/>
        <w:autoSpaceDE/>
        <w:autoSpaceDN/>
        <w:adjustRightInd/>
        <w:spacing w:line="240" w:lineRule="atLeast"/>
        <w:ind w:left="709" w:hanging="425"/>
        <w:jc w:val="both"/>
        <w:textAlignment w:val="auto"/>
        <w:rPr>
          <w:sz w:val="23"/>
          <w:szCs w:val="23"/>
        </w:rPr>
      </w:pPr>
      <w:r w:rsidRPr="00FC44ED">
        <w:rPr>
          <w:sz w:val="23"/>
          <w:szCs w:val="23"/>
        </w:rPr>
        <w:t>razítko a podpis oprávněné osoby, stvrzující oprávněnost, formální a věcnou správnost faktury</w:t>
      </w:r>
    </w:p>
    <w:p w14:paraId="7EF7D5D2" w14:textId="77777777" w:rsidR="003A175B" w:rsidRPr="00FC44ED" w:rsidRDefault="003A175B" w:rsidP="003A175B">
      <w:pPr>
        <w:pStyle w:val="Zkladntext21"/>
        <w:widowControl/>
        <w:ind w:left="426" w:hanging="426"/>
        <w:rPr>
          <w:sz w:val="23"/>
          <w:szCs w:val="23"/>
        </w:rPr>
      </w:pPr>
      <w:r w:rsidRPr="00FC44ED">
        <w:rPr>
          <w:sz w:val="23"/>
          <w:szCs w:val="23"/>
        </w:rPr>
        <w:t xml:space="preserve"> </w:t>
      </w:r>
    </w:p>
    <w:p w14:paraId="04D2DC0B" w14:textId="77777777" w:rsidR="003A175B" w:rsidRPr="00FC44ED" w:rsidRDefault="003A175B" w:rsidP="003A175B">
      <w:pPr>
        <w:pStyle w:val="Zkladntext21"/>
        <w:widowControl/>
        <w:spacing w:after="120"/>
        <w:ind w:left="284" w:hanging="284"/>
        <w:rPr>
          <w:sz w:val="23"/>
          <w:szCs w:val="23"/>
        </w:rPr>
      </w:pPr>
      <w:r w:rsidRPr="00FC44ED">
        <w:rPr>
          <w:sz w:val="23"/>
          <w:szCs w:val="23"/>
        </w:rPr>
        <w:t xml:space="preserve">3. V případě, že faktura nebude obsahovat náležitosti daňového dokladu a údaje uvedené v bodě 2 tohoto článku, je objednatel oprávněn vrátit ji zhotoviteli k odstranění vad nebo k doplnění. </w:t>
      </w:r>
      <w:r w:rsidRPr="00FC44ED">
        <w:rPr>
          <w:sz w:val="23"/>
          <w:szCs w:val="23"/>
        </w:rPr>
        <w:lastRenderedPageBreak/>
        <w:t>V takovém případě se začne počítat nová lhůta splatnosti dnem doručení opravené či oprávněně vystavené faktury.</w:t>
      </w:r>
    </w:p>
    <w:p w14:paraId="28504420" w14:textId="06476A77" w:rsidR="003A175B" w:rsidRPr="00FC44ED" w:rsidRDefault="003A175B" w:rsidP="003A175B">
      <w:pPr>
        <w:pStyle w:val="Zkladntext21"/>
        <w:widowControl/>
        <w:spacing w:after="120"/>
        <w:ind w:left="284" w:hanging="284"/>
        <w:rPr>
          <w:sz w:val="23"/>
          <w:szCs w:val="23"/>
        </w:rPr>
      </w:pPr>
      <w:r>
        <w:rPr>
          <w:sz w:val="23"/>
          <w:szCs w:val="23"/>
        </w:rPr>
        <w:t>4.</w:t>
      </w:r>
      <w:r w:rsidRPr="00FC44ED">
        <w:rPr>
          <w:sz w:val="23"/>
          <w:szCs w:val="23"/>
        </w:rPr>
        <w:t>.  Smluvní strany vzájemně dohodly lhůtu splatnosti jednotlivých faktur specifikovaných v bodě 1</w:t>
      </w:r>
      <w:r w:rsidR="00F029A7">
        <w:rPr>
          <w:sz w:val="23"/>
          <w:szCs w:val="23"/>
        </w:rPr>
        <w:t xml:space="preserve"> a </w:t>
      </w:r>
      <w:r w:rsidRPr="00FC44ED">
        <w:rPr>
          <w:sz w:val="23"/>
          <w:szCs w:val="23"/>
        </w:rPr>
        <w:t>2 tohoto článku</w:t>
      </w:r>
      <w:r>
        <w:rPr>
          <w:sz w:val="23"/>
          <w:szCs w:val="23"/>
        </w:rPr>
        <w:t>,</w:t>
      </w:r>
      <w:r w:rsidRPr="00FC44ED">
        <w:rPr>
          <w:sz w:val="23"/>
          <w:szCs w:val="23"/>
        </w:rPr>
        <w:t xml:space="preserve"> a to </w:t>
      </w:r>
      <w:r>
        <w:rPr>
          <w:sz w:val="23"/>
          <w:szCs w:val="23"/>
        </w:rPr>
        <w:t>30</w:t>
      </w:r>
      <w:r w:rsidRPr="00FC44ED">
        <w:rPr>
          <w:sz w:val="23"/>
          <w:szCs w:val="23"/>
        </w:rPr>
        <w:t xml:space="preserve"> dní od doručení objednateli. Faktury budou vystaveny </w:t>
      </w:r>
      <w:r>
        <w:rPr>
          <w:sz w:val="23"/>
          <w:szCs w:val="23"/>
        </w:rPr>
        <w:t xml:space="preserve">a odeslány </w:t>
      </w:r>
      <w:r w:rsidRPr="00FC44ED">
        <w:rPr>
          <w:sz w:val="23"/>
          <w:szCs w:val="23"/>
        </w:rPr>
        <w:t xml:space="preserve">na adresu objednatele </w:t>
      </w:r>
      <w:r w:rsidR="00B8661A" w:rsidRPr="00B8661A">
        <w:rPr>
          <w:sz w:val="22"/>
          <w:szCs w:val="22"/>
        </w:rPr>
        <w:t>obce Mořinka</w:t>
      </w:r>
      <w:r w:rsidRPr="00FC44ED">
        <w:rPr>
          <w:sz w:val="23"/>
          <w:szCs w:val="23"/>
        </w:rPr>
        <w:t>. Doloženy budou všemi požadovanými přílohami.</w:t>
      </w:r>
    </w:p>
    <w:p w14:paraId="2A5246F5" w14:textId="77777777" w:rsidR="003A175B" w:rsidRPr="00FC44ED" w:rsidRDefault="003A175B" w:rsidP="003A175B">
      <w:pPr>
        <w:pStyle w:val="Zkladntext21"/>
        <w:widowControl/>
        <w:spacing w:after="120"/>
        <w:ind w:left="284" w:hanging="284"/>
        <w:rPr>
          <w:sz w:val="23"/>
          <w:szCs w:val="23"/>
        </w:rPr>
      </w:pPr>
      <w:r>
        <w:rPr>
          <w:sz w:val="23"/>
          <w:szCs w:val="23"/>
        </w:rPr>
        <w:t xml:space="preserve">     </w:t>
      </w:r>
      <w:r w:rsidRPr="00FC44ED">
        <w:rPr>
          <w:sz w:val="23"/>
          <w:szCs w:val="23"/>
        </w:rPr>
        <w:t>Termínem úhrady se rozumí den odpisu platby z účtu objednatele.</w:t>
      </w:r>
    </w:p>
    <w:p w14:paraId="222190D8" w14:textId="77777777" w:rsidR="00924B3F" w:rsidRDefault="00924B3F" w:rsidP="003A175B">
      <w:pPr>
        <w:widowControl/>
        <w:spacing w:line="240" w:lineRule="atLeast"/>
        <w:jc w:val="both"/>
        <w:rPr>
          <w:sz w:val="23"/>
          <w:szCs w:val="23"/>
        </w:rPr>
      </w:pPr>
    </w:p>
    <w:p w14:paraId="1B574780" w14:textId="77777777" w:rsidR="006827EB" w:rsidRPr="00FC44ED" w:rsidRDefault="006827EB" w:rsidP="003A175B">
      <w:pPr>
        <w:widowControl/>
        <w:spacing w:line="240" w:lineRule="atLeast"/>
        <w:jc w:val="both"/>
        <w:rPr>
          <w:sz w:val="23"/>
          <w:szCs w:val="23"/>
        </w:rPr>
      </w:pPr>
    </w:p>
    <w:p w14:paraId="7CBE6DB4" w14:textId="77777777" w:rsidR="003A175B" w:rsidRPr="00FC44ED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VI.</w:t>
      </w:r>
    </w:p>
    <w:p w14:paraId="30839E48" w14:textId="77777777" w:rsidR="003A175B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O D P O V Ě D N O S T    Z A    V A D Y</w:t>
      </w:r>
    </w:p>
    <w:p w14:paraId="445C0ECA" w14:textId="77777777" w:rsidR="00503BCC" w:rsidRPr="00FC44ED" w:rsidRDefault="00503BCC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</w:p>
    <w:p w14:paraId="1AB04509" w14:textId="77777777" w:rsidR="003A175B" w:rsidRPr="00FC44ED" w:rsidRDefault="003A175B" w:rsidP="003A175B">
      <w:pPr>
        <w:widowControl/>
        <w:numPr>
          <w:ilvl w:val="0"/>
          <w:numId w:val="3"/>
        </w:numPr>
        <w:spacing w:before="180" w:after="120" w:line="240" w:lineRule="atLeast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Zhotovitel zodpovídá za vady, jež má dílo v době předání a za vady vzniklé po předání, jestliže byly způsobeny porušením jeho povinností.</w:t>
      </w:r>
    </w:p>
    <w:p w14:paraId="77552217" w14:textId="5C5AAB1F" w:rsidR="003A175B" w:rsidRPr="00FC44ED" w:rsidRDefault="003A175B" w:rsidP="003A175B">
      <w:pPr>
        <w:widowControl/>
        <w:numPr>
          <w:ilvl w:val="0"/>
          <w:numId w:val="3"/>
        </w:numPr>
        <w:spacing w:after="120" w:line="240" w:lineRule="atLeast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Zhotovitel neodpovídá za vady díla, které byly způsobené použitím podkladů poskytnutých objednatelem a zhotovitel při vynaložení veškerého úsilí nemohl zjistit jejich nevhodnost anebo na ně upozornil objednatele a ten na jejich použití trval.</w:t>
      </w:r>
    </w:p>
    <w:p w14:paraId="1809B28F" w14:textId="1D63B628" w:rsidR="003A175B" w:rsidRPr="00FC44ED" w:rsidRDefault="003A175B" w:rsidP="003A175B">
      <w:pPr>
        <w:pStyle w:val="Zkladntext21"/>
        <w:widowControl/>
        <w:numPr>
          <w:ilvl w:val="0"/>
          <w:numId w:val="4"/>
        </w:numPr>
        <w:spacing w:after="120"/>
        <w:ind w:left="284" w:hanging="284"/>
        <w:rPr>
          <w:sz w:val="23"/>
          <w:szCs w:val="23"/>
        </w:rPr>
      </w:pPr>
      <w:r w:rsidRPr="00FC44ED">
        <w:rPr>
          <w:sz w:val="23"/>
          <w:szCs w:val="23"/>
        </w:rPr>
        <w:t>Smluvní strany se dohodly, že v případě vzniku vad díla, je objednatel povinen bezodkladně po jejich zjištění písemnou formou a způsobem uvedeným v čl. XIV. existenci těchto vad zhotoviteli oznámit, přičemž zhotovitel je povinen písemně oznámené tedy reklamované vady díla bezplatně odstranit</w:t>
      </w:r>
      <w:r>
        <w:rPr>
          <w:sz w:val="23"/>
          <w:szCs w:val="23"/>
        </w:rPr>
        <w:t>,</w:t>
      </w:r>
      <w:r w:rsidRPr="00FC44ED">
        <w:rPr>
          <w:sz w:val="23"/>
          <w:szCs w:val="23"/>
        </w:rPr>
        <w:t xml:space="preserve"> a to ve lhůtě 30 dnů od uplatnění písemné </w:t>
      </w:r>
      <w:proofErr w:type="gramStart"/>
      <w:r w:rsidRPr="00FC44ED">
        <w:rPr>
          <w:sz w:val="23"/>
          <w:szCs w:val="23"/>
        </w:rPr>
        <w:t>výzvy - reklamace</w:t>
      </w:r>
      <w:proofErr w:type="gramEnd"/>
      <w:r w:rsidRPr="00FC44ED">
        <w:rPr>
          <w:sz w:val="23"/>
          <w:szCs w:val="23"/>
        </w:rPr>
        <w:t xml:space="preserve"> objednatelem.</w:t>
      </w:r>
    </w:p>
    <w:p w14:paraId="4713E87F" w14:textId="77777777" w:rsidR="003A175B" w:rsidRPr="00FC44ED" w:rsidRDefault="003A175B" w:rsidP="003A175B">
      <w:pPr>
        <w:pStyle w:val="Zkladntext21"/>
        <w:widowControl/>
        <w:numPr>
          <w:ilvl w:val="0"/>
          <w:numId w:val="4"/>
        </w:numPr>
        <w:spacing w:after="120"/>
        <w:ind w:left="284" w:hanging="284"/>
        <w:rPr>
          <w:sz w:val="23"/>
          <w:szCs w:val="23"/>
        </w:rPr>
      </w:pPr>
      <w:r w:rsidRPr="00FC44ED">
        <w:rPr>
          <w:sz w:val="23"/>
          <w:szCs w:val="23"/>
        </w:rPr>
        <w:t>Zhotovitel odpovídá za řádné provedení díla</w:t>
      </w:r>
      <w:r>
        <w:rPr>
          <w:sz w:val="23"/>
          <w:szCs w:val="23"/>
        </w:rPr>
        <w:t>,</w:t>
      </w:r>
      <w:r w:rsidRPr="00FC44ED">
        <w:rPr>
          <w:sz w:val="23"/>
          <w:szCs w:val="23"/>
        </w:rPr>
        <w:t xml:space="preserve"> a to zejména, že dílo je možné realizovat</w:t>
      </w:r>
      <w:r>
        <w:rPr>
          <w:sz w:val="23"/>
          <w:szCs w:val="23"/>
        </w:rPr>
        <w:t>. P</w:t>
      </w:r>
      <w:r w:rsidRPr="00FC44ED">
        <w:rPr>
          <w:sz w:val="23"/>
          <w:szCs w:val="23"/>
        </w:rPr>
        <w:t>okud by během realizace stavby bylo zjištěno, že projektové dílo má vady a stavbu není možné v souladu s projektovou dokumentací provést, je povinen zhotovitel odstranit vady díla</w:t>
      </w:r>
      <w:r>
        <w:rPr>
          <w:sz w:val="23"/>
          <w:szCs w:val="23"/>
        </w:rPr>
        <w:t>,</w:t>
      </w:r>
      <w:r w:rsidRPr="00FC44ED">
        <w:rPr>
          <w:sz w:val="23"/>
          <w:szCs w:val="23"/>
        </w:rPr>
        <w:t xml:space="preserve"> a to bezplatně. Zároveň se zavazuje objednateli uhradit veškerou škodu, která mu vznikne v souvislosti s těmito vadami díla. </w:t>
      </w:r>
    </w:p>
    <w:p w14:paraId="6B7342AE" w14:textId="5E82FDA4" w:rsidR="008F3A79" w:rsidRPr="008F3A79" w:rsidRDefault="003A175B" w:rsidP="008F3A79">
      <w:pPr>
        <w:pStyle w:val="Zkladntext21"/>
        <w:widowControl/>
        <w:numPr>
          <w:ilvl w:val="0"/>
          <w:numId w:val="4"/>
        </w:numPr>
        <w:spacing w:after="120"/>
        <w:ind w:left="284" w:hanging="284"/>
        <w:rPr>
          <w:sz w:val="23"/>
          <w:szCs w:val="23"/>
        </w:rPr>
      </w:pPr>
      <w:r w:rsidRPr="00FC44ED">
        <w:rPr>
          <w:sz w:val="23"/>
          <w:szCs w:val="23"/>
        </w:rPr>
        <w:t xml:space="preserve">Pokud zhotovitel vady neodstraní do </w:t>
      </w:r>
      <w:proofErr w:type="gramStart"/>
      <w:r w:rsidRPr="00FC44ED">
        <w:rPr>
          <w:sz w:val="23"/>
          <w:szCs w:val="23"/>
        </w:rPr>
        <w:t>60-ti</w:t>
      </w:r>
      <w:proofErr w:type="gramEnd"/>
      <w:r w:rsidRPr="00FC44ED">
        <w:rPr>
          <w:sz w:val="23"/>
          <w:szCs w:val="23"/>
        </w:rPr>
        <w:t xml:space="preserve"> dnů</w:t>
      </w:r>
      <w:r>
        <w:rPr>
          <w:sz w:val="23"/>
          <w:szCs w:val="23"/>
        </w:rPr>
        <w:t xml:space="preserve"> od oznámení reklamace</w:t>
      </w:r>
      <w:r w:rsidRPr="00FC44ED">
        <w:rPr>
          <w:sz w:val="23"/>
          <w:szCs w:val="23"/>
        </w:rPr>
        <w:t xml:space="preserve">, dává zhotovitel jako autor díla (podléhá-li dílo autorskému právu) objednateli výslovný souhlas aby odstranění vad díla zadal jinému subjektu, bez toho, že by zhotovitel na objednateli uplatňoval jakékoliv finanční či jiné náhrady v souvislosti se svými autorskými právy. Zároveň se zavazuje objednateli uhradit veškerou škodu, která mu vznikne v souvislosti s těmito vadami díla.  </w:t>
      </w:r>
    </w:p>
    <w:p w14:paraId="10B74927" w14:textId="77777777" w:rsidR="006827EB" w:rsidRDefault="006827EB" w:rsidP="003A175B">
      <w:pPr>
        <w:widowControl/>
        <w:spacing w:before="240" w:line="240" w:lineRule="atLeast"/>
        <w:jc w:val="center"/>
        <w:rPr>
          <w:b/>
          <w:sz w:val="23"/>
          <w:szCs w:val="23"/>
        </w:rPr>
      </w:pPr>
    </w:p>
    <w:p w14:paraId="4B9A3C08" w14:textId="7E5EAA46" w:rsidR="003A175B" w:rsidRPr="00FC44ED" w:rsidRDefault="003A175B" w:rsidP="003A175B">
      <w:pPr>
        <w:widowControl/>
        <w:spacing w:before="24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VII.</w:t>
      </w:r>
    </w:p>
    <w:p w14:paraId="76FDEB66" w14:textId="77777777" w:rsidR="003A175B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S M L U V N Í   P O K U T Y</w:t>
      </w:r>
    </w:p>
    <w:p w14:paraId="063CA8DC" w14:textId="77777777" w:rsidR="00503BCC" w:rsidRPr="00FC44ED" w:rsidRDefault="00503BCC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</w:p>
    <w:p w14:paraId="6026BCB0" w14:textId="3275A831" w:rsidR="003A175B" w:rsidRPr="00FC44ED" w:rsidRDefault="003A175B" w:rsidP="003A175B">
      <w:pPr>
        <w:widowControl/>
        <w:numPr>
          <w:ilvl w:val="0"/>
          <w:numId w:val="5"/>
        </w:numPr>
        <w:spacing w:before="120" w:after="120" w:line="240" w:lineRule="atLeast"/>
        <w:ind w:left="284" w:hanging="284"/>
        <w:jc w:val="both"/>
        <w:rPr>
          <w:i/>
          <w:iCs/>
          <w:color w:val="000000"/>
          <w:sz w:val="23"/>
          <w:szCs w:val="23"/>
        </w:rPr>
      </w:pPr>
      <w:r w:rsidRPr="00FC44ED">
        <w:rPr>
          <w:sz w:val="23"/>
          <w:szCs w:val="23"/>
        </w:rPr>
        <w:t xml:space="preserve">Nesplní-li zhotovitel dílčí plnění předmětu smlouvy v dohodnutém termínu, zaplatí zhotovitel objednateli smluvní pokutu ve výši </w:t>
      </w:r>
      <w:r w:rsidR="0065544A">
        <w:rPr>
          <w:sz w:val="23"/>
          <w:szCs w:val="23"/>
        </w:rPr>
        <w:t>3</w:t>
      </w:r>
      <w:r>
        <w:rPr>
          <w:sz w:val="23"/>
          <w:szCs w:val="23"/>
        </w:rPr>
        <w:t xml:space="preserve"> </w:t>
      </w:r>
      <w:r w:rsidRPr="00FC44ED">
        <w:rPr>
          <w:sz w:val="23"/>
          <w:szCs w:val="23"/>
        </w:rPr>
        <w:t>000,- Kč</w:t>
      </w:r>
      <w:r w:rsidRPr="00FC44ED">
        <w:rPr>
          <w:b/>
          <w:sz w:val="23"/>
          <w:szCs w:val="23"/>
        </w:rPr>
        <w:t xml:space="preserve"> </w:t>
      </w:r>
      <w:r w:rsidRPr="00FC44ED">
        <w:rPr>
          <w:sz w:val="23"/>
          <w:szCs w:val="23"/>
        </w:rPr>
        <w:t xml:space="preserve">za každý den prodlení každého jednotlivého samostatně fakturovaného dílčího plnění. </w:t>
      </w:r>
    </w:p>
    <w:p w14:paraId="492191B1" w14:textId="77777777" w:rsidR="003A175B" w:rsidRPr="00FC44ED" w:rsidRDefault="003A175B" w:rsidP="003A175B">
      <w:pPr>
        <w:widowControl/>
        <w:numPr>
          <w:ilvl w:val="0"/>
          <w:numId w:val="5"/>
        </w:numPr>
        <w:spacing w:before="120" w:after="120" w:line="240" w:lineRule="atLeast"/>
        <w:ind w:left="284" w:hanging="284"/>
        <w:jc w:val="both"/>
        <w:rPr>
          <w:i/>
          <w:iCs/>
          <w:color w:val="000000"/>
          <w:sz w:val="23"/>
          <w:szCs w:val="23"/>
        </w:rPr>
      </w:pPr>
      <w:r w:rsidRPr="00FC44ED">
        <w:rPr>
          <w:sz w:val="23"/>
          <w:szCs w:val="23"/>
        </w:rPr>
        <w:t xml:space="preserve">Neodstraní-li zhotovitel vady díla ve lhůtě maximálně </w:t>
      </w:r>
      <w:proofErr w:type="gramStart"/>
      <w:r w:rsidRPr="00FC44ED">
        <w:rPr>
          <w:sz w:val="23"/>
          <w:szCs w:val="23"/>
        </w:rPr>
        <w:t>30-ti</w:t>
      </w:r>
      <w:proofErr w:type="gramEnd"/>
      <w:r w:rsidRPr="00FC44ED">
        <w:rPr>
          <w:sz w:val="23"/>
          <w:szCs w:val="23"/>
        </w:rPr>
        <w:t xml:space="preserve"> dnů od písemně oznámené výzvy k odstranění vad a nedodělků, zaplatí zhotovitel objednateli smluvní pokutu ve výši </w:t>
      </w:r>
      <w:r w:rsidR="0065544A">
        <w:rPr>
          <w:sz w:val="23"/>
          <w:szCs w:val="23"/>
        </w:rPr>
        <w:t>2</w:t>
      </w:r>
      <w:r w:rsidRPr="00FC44ED">
        <w:rPr>
          <w:sz w:val="23"/>
          <w:szCs w:val="23"/>
        </w:rPr>
        <w:t> 000,- Kč za každou vadu a den prodlení. Oznámením reklamace se rozumí doručení písemné výzvy, a to způsobem uvedeným v čl. XIV.</w:t>
      </w:r>
      <w:r w:rsidRPr="00FC44ED">
        <w:rPr>
          <w:i/>
          <w:iCs/>
          <w:color w:val="000000"/>
          <w:sz w:val="23"/>
          <w:szCs w:val="23"/>
        </w:rPr>
        <w:t xml:space="preserve"> </w:t>
      </w:r>
    </w:p>
    <w:p w14:paraId="27DF0067" w14:textId="77777777" w:rsidR="003A175B" w:rsidRPr="00FC44ED" w:rsidRDefault="003A175B" w:rsidP="003A175B">
      <w:pPr>
        <w:widowControl/>
        <w:spacing w:after="120" w:line="240" w:lineRule="atLeast"/>
        <w:ind w:left="284" w:hanging="284"/>
        <w:jc w:val="both"/>
        <w:rPr>
          <w:b/>
          <w:sz w:val="23"/>
          <w:szCs w:val="23"/>
          <w:u w:val="single"/>
        </w:rPr>
      </w:pPr>
      <w:r>
        <w:rPr>
          <w:sz w:val="23"/>
          <w:szCs w:val="23"/>
        </w:rPr>
        <w:t xml:space="preserve">3. </w:t>
      </w:r>
      <w:r w:rsidRPr="00FC44ED">
        <w:rPr>
          <w:sz w:val="23"/>
          <w:szCs w:val="23"/>
        </w:rPr>
        <w:t>Za prokazatelné neplnění výkonu činnosti autorského dozoru je zhotovitel povinen zaplatit objednateli smluvní pokutu ve výši 0,5 % z ceny autorského doz</w:t>
      </w:r>
      <w:r>
        <w:rPr>
          <w:sz w:val="23"/>
          <w:szCs w:val="23"/>
        </w:rPr>
        <w:t xml:space="preserve">oru a autorského dohledu, a to </w:t>
      </w:r>
      <w:r w:rsidRPr="00FC44ED">
        <w:rPr>
          <w:sz w:val="23"/>
          <w:szCs w:val="23"/>
        </w:rPr>
        <w:lastRenderedPageBreak/>
        <w:t>za každý započatý den</w:t>
      </w:r>
      <w:r>
        <w:rPr>
          <w:sz w:val="23"/>
          <w:szCs w:val="23"/>
        </w:rPr>
        <w:t>,</w:t>
      </w:r>
      <w:r w:rsidRPr="00FC44ED">
        <w:rPr>
          <w:sz w:val="23"/>
          <w:szCs w:val="23"/>
        </w:rPr>
        <w:t xml:space="preserve"> v němž bude toto prokazatelné neplnění výkonu činnosti autorského dozoru trvat.</w:t>
      </w:r>
    </w:p>
    <w:p w14:paraId="311F45BD" w14:textId="77777777" w:rsidR="003A175B" w:rsidRPr="00FC44ED" w:rsidRDefault="003A175B" w:rsidP="003A175B">
      <w:pPr>
        <w:pStyle w:val="Zkladntext"/>
        <w:spacing w:after="120"/>
        <w:ind w:left="284" w:hanging="284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r w:rsidRPr="00FC44ED">
        <w:rPr>
          <w:sz w:val="23"/>
          <w:szCs w:val="23"/>
        </w:rPr>
        <w:t>Jestliže budou objednatelem v průběhu plnění smlouvy zjištěny další nedostatky v činnosti zhotovitele</w:t>
      </w:r>
      <w:r>
        <w:rPr>
          <w:sz w:val="23"/>
          <w:szCs w:val="23"/>
        </w:rPr>
        <w:t>,</w:t>
      </w:r>
      <w:r w:rsidRPr="00FC44ED">
        <w:rPr>
          <w:sz w:val="23"/>
          <w:szCs w:val="23"/>
        </w:rPr>
        <w:t xml:space="preserve"> a to zejména porušení ustanovení čl. XII. odst. 2, 3, </w:t>
      </w:r>
      <w:proofErr w:type="gramStart"/>
      <w:r w:rsidRPr="00FC44ED">
        <w:rPr>
          <w:sz w:val="23"/>
          <w:szCs w:val="23"/>
        </w:rPr>
        <w:t>4 ,</w:t>
      </w:r>
      <w:proofErr w:type="gramEnd"/>
      <w:r w:rsidRPr="00FC44ED">
        <w:rPr>
          <w:sz w:val="23"/>
          <w:szCs w:val="23"/>
        </w:rPr>
        <w:t xml:space="preserve"> je objednatel povinen na tyto skutečnosti neprodleně zhotovitele upozornit</w:t>
      </w:r>
      <w:r>
        <w:rPr>
          <w:sz w:val="23"/>
          <w:szCs w:val="23"/>
        </w:rPr>
        <w:t>,</w:t>
      </w:r>
      <w:r w:rsidRPr="00FC44ED">
        <w:rPr>
          <w:sz w:val="23"/>
          <w:szCs w:val="23"/>
        </w:rPr>
        <w:t xml:space="preserve"> a to písemnou výzvou. Pokud zhotovitel nezjedná nápravu do deseti kalendářních dnů od doručení této výzvy, je povinen objednateli zaplatit smluvní pokutu ve výši </w:t>
      </w:r>
      <w:proofErr w:type="gramStart"/>
      <w:r w:rsidRPr="00FC44ED">
        <w:rPr>
          <w:sz w:val="23"/>
          <w:szCs w:val="23"/>
        </w:rPr>
        <w:t>2.000,-</w:t>
      </w:r>
      <w:proofErr w:type="gramEnd"/>
      <w:r w:rsidRPr="00FC44ED">
        <w:rPr>
          <w:sz w:val="23"/>
          <w:szCs w:val="23"/>
        </w:rPr>
        <w:t xml:space="preserve"> Kč za každý jednotlivý zjištěný a oznámený nedostatek, přičemž oznámením se rozumí doručení písemné výzvy k jeho odstranění dle čl. XIV.</w:t>
      </w:r>
    </w:p>
    <w:p w14:paraId="17C320BB" w14:textId="77777777" w:rsidR="003A175B" w:rsidRPr="00FC44ED" w:rsidRDefault="003A175B" w:rsidP="003A175B">
      <w:pPr>
        <w:widowControl/>
        <w:spacing w:after="120" w:line="240" w:lineRule="atLeast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 </w:t>
      </w:r>
      <w:r w:rsidRPr="00FC44ED">
        <w:rPr>
          <w:sz w:val="23"/>
          <w:szCs w:val="23"/>
        </w:rPr>
        <w:t>Objednatel je oprávněn smluvní pokutu, případně náhradu škody, na které mu v důsledku porušení závazku zhotovitele vznikl právní nárok, započíst do kterékoliv úhrady, která přísluší zhotoviteli dle příslušných ustanovení smlouvy.</w:t>
      </w:r>
    </w:p>
    <w:p w14:paraId="33CB5AD6" w14:textId="77777777" w:rsidR="003A175B" w:rsidRPr="00FC44ED" w:rsidRDefault="003A175B" w:rsidP="003A175B">
      <w:pPr>
        <w:pStyle w:val="Zkladntext"/>
        <w:spacing w:after="120"/>
        <w:ind w:left="284" w:hanging="284"/>
        <w:rPr>
          <w:sz w:val="23"/>
          <w:szCs w:val="23"/>
        </w:rPr>
      </w:pPr>
      <w:r w:rsidRPr="00FC44ED">
        <w:rPr>
          <w:sz w:val="23"/>
          <w:szCs w:val="23"/>
        </w:rPr>
        <w:t xml:space="preserve">6. Smluvní pokuta sjednaná dle čl. VII. odst. 1, 2, 3 a 4 je splatná do </w:t>
      </w:r>
      <w:proofErr w:type="gramStart"/>
      <w:r w:rsidRPr="00FC44ED">
        <w:rPr>
          <w:sz w:val="23"/>
          <w:szCs w:val="23"/>
        </w:rPr>
        <w:t>15-ti</w:t>
      </w:r>
      <w:proofErr w:type="gramEnd"/>
      <w:r w:rsidRPr="00FC44ED">
        <w:rPr>
          <w:sz w:val="23"/>
          <w:szCs w:val="23"/>
        </w:rPr>
        <w:t xml:space="preserve"> kalendářních dnů od okamžiku každého jednotlivého porušení této smlouvy specifikovaného v ustanovení čl. VII.  odst. 1,2, 3 a 4</w:t>
      </w:r>
      <w:r>
        <w:rPr>
          <w:sz w:val="23"/>
          <w:szCs w:val="23"/>
        </w:rPr>
        <w:t>,</w:t>
      </w:r>
      <w:r w:rsidRPr="00FC44ED">
        <w:rPr>
          <w:sz w:val="23"/>
          <w:szCs w:val="23"/>
        </w:rPr>
        <w:t xml:space="preserve"> a to na účet objednatele.</w:t>
      </w:r>
    </w:p>
    <w:p w14:paraId="1311213E" w14:textId="62496D7E" w:rsidR="003A175B" w:rsidRPr="008F3A79" w:rsidRDefault="003A175B" w:rsidP="008F3A79">
      <w:pPr>
        <w:pStyle w:val="Zkladntext"/>
        <w:spacing w:after="120"/>
        <w:ind w:left="284" w:hanging="284"/>
        <w:rPr>
          <w:sz w:val="23"/>
          <w:szCs w:val="23"/>
        </w:rPr>
      </w:pPr>
      <w:r w:rsidRPr="00FC44ED">
        <w:rPr>
          <w:sz w:val="23"/>
          <w:szCs w:val="23"/>
        </w:rPr>
        <w:t>7. Ustanovením čl. VII. o smluvní pokutě n</w:t>
      </w:r>
      <w:r>
        <w:rPr>
          <w:sz w:val="23"/>
          <w:szCs w:val="23"/>
        </w:rPr>
        <w:t xml:space="preserve">ení dotčeno právo zadavatele </w:t>
      </w:r>
      <w:r w:rsidRPr="00FC44ED">
        <w:rPr>
          <w:sz w:val="23"/>
          <w:szCs w:val="23"/>
        </w:rPr>
        <w:t xml:space="preserve">domáhat se </w:t>
      </w:r>
      <w:r>
        <w:rPr>
          <w:sz w:val="23"/>
          <w:szCs w:val="23"/>
        </w:rPr>
        <w:t xml:space="preserve">náhrady </w:t>
      </w:r>
      <w:r w:rsidRPr="00FC44ED">
        <w:rPr>
          <w:sz w:val="23"/>
          <w:szCs w:val="23"/>
        </w:rPr>
        <w:t>škody.</w:t>
      </w:r>
    </w:p>
    <w:p w14:paraId="4B5CA0F4" w14:textId="77777777" w:rsidR="00B8661A" w:rsidRDefault="00B8661A" w:rsidP="003A175B">
      <w:pPr>
        <w:widowControl/>
        <w:spacing w:before="200" w:line="240" w:lineRule="atLeast"/>
        <w:jc w:val="center"/>
        <w:rPr>
          <w:b/>
          <w:sz w:val="23"/>
          <w:szCs w:val="23"/>
        </w:rPr>
      </w:pPr>
    </w:p>
    <w:p w14:paraId="1334F682" w14:textId="3274F15F" w:rsidR="003A175B" w:rsidRPr="00FC44ED" w:rsidRDefault="003A175B" w:rsidP="003A175B">
      <w:pPr>
        <w:widowControl/>
        <w:spacing w:before="20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VIII.</w:t>
      </w:r>
    </w:p>
    <w:p w14:paraId="71E1886E" w14:textId="77777777" w:rsidR="003A175B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Z Á R U Č N Í   D O B A</w:t>
      </w:r>
    </w:p>
    <w:p w14:paraId="743BCE6E" w14:textId="77777777" w:rsidR="00503BCC" w:rsidRPr="00FC44ED" w:rsidRDefault="00503BCC" w:rsidP="003A175B">
      <w:pPr>
        <w:widowControl/>
        <w:spacing w:before="60" w:line="240" w:lineRule="atLeast"/>
        <w:jc w:val="center"/>
        <w:rPr>
          <w:sz w:val="23"/>
          <w:szCs w:val="23"/>
        </w:rPr>
      </w:pPr>
    </w:p>
    <w:p w14:paraId="356B5683" w14:textId="77777777" w:rsidR="003A175B" w:rsidRPr="00FC44ED" w:rsidRDefault="003A175B" w:rsidP="003A175B">
      <w:pPr>
        <w:widowControl/>
        <w:numPr>
          <w:ilvl w:val="0"/>
          <w:numId w:val="6"/>
        </w:numPr>
        <w:spacing w:before="120" w:line="240" w:lineRule="atLeast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Záruční doba počíná běžet předáním díla zhotovitele objednateli.</w:t>
      </w:r>
    </w:p>
    <w:p w14:paraId="71E29F80" w14:textId="77777777" w:rsidR="003A175B" w:rsidRPr="00FC44ED" w:rsidRDefault="003A175B" w:rsidP="003A175B">
      <w:pPr>
        <w:widowControl/>
        <w:numPr>
          <w:ilvl w:val="0"/>
          <w:numId w:val="6"/>
        </w:numPr>
        <w:spacing w:before="60" w:line="240" w:lineRule="atLeast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Zhotovitel poskytne záruky na dílo po dobu 3 let od předání a převzetí díla objednatelem.</w:t>
      </w:r>
    </w:p>
    <w:p w14:paraId="188264ED" w14:textId="77777777" w:rsidR="006827EB" w:rsidRDefault="006827EB" w:rsidP="003A175B">
      <w:pPr>
        <w:widowControl/>
        <w:numPr>
          <w:ilvl w:val="12"/>
          <w:numId w:val="0"/>
        </w:numPr>
        <w:spacing w:before="240" w:line="240" w:lineRule="atLeast"/>
        <w:jc w:val="center"/>
        <w:rPr>
          <w:b/>
          <w:sz w:val="23"/>
          <w:szCs w:val="23"/>
        </w:rPr>
      </w:pPr>
    </w:p>
    <w:p w14:paraId="1E0DEF62" w14:textId="627E0B3F" w:rsidR="003A175B" w:rsidRPr="00FC44ED" w:rsidRDefault="003A175B" w:rsidP="003A175B">
      <w:pPr>
        <w:widowControl/>
        <w:numPr>
          <w:ilvl w:val="12"/>
          <w:numId w:val="0"/>
        </w:numPr>
        <w:spacing w:before="24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IX.</w:t>
      </w:r>
    </w:p>
    <w:p w14:paraId="17A53C13" w14:textId="77777777" w:rsidR="003A175B" w:rsidRDefault="003A175B" w:rsidP="003A175B">
      <w:pPr>
        <w:numPr>
          <w:ilvl w:val="12"/>
          <w:numId w:val="0"/>
        </w:numPr>
        <w:spacing w:before="12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 xml:space="preserve">V Y Š </w:t>
      </w:r>
      <w:proofErr w:type="spellStart"/>
      <w:r w:rsidRPr="00FC44ED">
        <w:rPr>
          <w:b/>
          <w:sz w:val="23"/>
          <w:szCs w:val="23"/>
        </w:rPr>
        <w:t>Š</w:t>
      </w:r>
      <w:proofErr w:type="spellEnd"/>
      <w:r w:rsidRPr="00FC44ED">
        <w:rPr>
          <w:b/>
          <w:sz w:val="23"/>
          <w:szCs w:val="23"/>
        </w:rPr>
        <w:t xml:space="preserve"> Í   M O C</w:t>
      </w:r>
    </w:p>
    <w:p w14:paraId="38FE6498" w14:textId="77777777" w:rsidR="00503BCC" w:rsidRPr="00FC44ED" w:rsidRDefault="00503BCC" w:rsidP="003A175B">
      <w:pPr>
        <w:numPr>
          <w:ilvl w:val="12"/>
          <w:numId w:val="0"/>
        </w:numPr>
        <w:spacing w:before="120" w:line="240" w:lineRule="atLeast"/>
        <w:jc w:val="center"/>
        <w:rPr>
          <w:b/>
          <w:sz w:val="23"/>
          <w:szCs w:val="23"/>
        </w:rPr>
      </w:pPr>
    </w:p>
    <w:p w14:paraId="1265DDD5" w14:textId="77777777" w:rsidR="003A175B" w:rsidRPr="00FC44ED" w:rsidRDefault="003A175B" w:rsidP="003A175B">
      <w:pPr>
        <w:numPr>
          <w:ilvl w:val="12"/>
          <w:numId w:val="0"/>
        </w:numPr>
        <w:spacing w:before="120" w:after="120" w:line="240" w:lineRule="atLeast"/>
        <w:ind w:left="425" w:hanging="425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1.</w:t>
      </w:r>
      <w:r w:rsidRPr="00FC44ED">
        <w:rPr>
          <w:sz w:val="23"/>
          <w:szCs w:val="23"/>
        </w:rPr>
        <w:tab/>
        <w:t>Smluvní strany se osvobozují od odpovědnosti za částečné nebo úplné nesplnění smluvních závazků, jestliže se tak stalo v důsledku vyšší moci.</w:t>
      </w:r>
    </w:p>
    <w:p w14:paraId="68FBFA36" w14:textId="77777777" w:rsidR="003A175B" w:rsidRPr="00FC44ED" w:rsidRDefault="003A175B" w:rsidP="003A175B">
      <w:pPr>
        <w:numPr>
          <w:ilvl w:val="12"/>
          <w:numId w:val="0"/>
        </w:numPr>
        <w:spacing w:after="120" w:line="240" w:lineRule="atLeast"/>
        <w:ind w:left="425" w:hanging="425"/>
        <w:jc w:val="both"/>
        <w:rPr>
          <w:sz w:val="23"/>
          <w:szCs w:val="23"/>
        </w:rPr>
      </w:pPr>
      <w:r w:rsidRPr="00FC44ED">
        <w:rPr>
          <w:sz w:val="23"/>
          <w:szCs w:val="23"/>
        </w:rPr>
        <w:t xml:space="preserve"> </w:t>
      </w:r>
      <w:r w:rsidRPr="00FC44ED">
        <w:rPr>
          <w:sz w:val="23"/>
          <w:szCs w:val="23"/>
        </w:rPr>
        <w:tab/>
        <w:t>Za vyšší moc se pokládají okolnosti, které vznikly po uzavření této smlouvy o dílo v důsledku stranami nepředvídaných a neodvratitelných událostí, mimořádné a neodvratitelné povahy a mají bezprostřední vliv na plnění předmětu této smlouvy, jedná se především o živelné pohromy, válečné události případně opatření příslušných správních orgánů na území ČR.</w:t>
      </w:r>
    </w:p>
    <w:p w14:paraId="25BACE8C" w14:textId="77777777" w:rsidR="003A175B" w:rsidRPr="00FC44ED" w:rsidRDefault="003A175B" w:rsidP="003A175B">
      <w:pPr>
        <w:numPr>
          <w:ilvl w:val="12"/>
          <w:numId w:val="0"/>
        </w:numPr>
        <w:spacing w:before="120" w:after="120" w:line="240" w:lineRule="atLeast"/>
        <w:ind w:left="425" w:hanging="425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2.</w:t>
      </w:r>
      <w:r w:rsidRPr="00FC44ED">
        <w:rPr>
          <w:sz w:val="23"/>
          <w:szCs w:val="23"/>
        </w:rPr>
        <w:tab/>
        <w:t>Nastanou-li okolnosti vyšší moci dle odst. 1., prodlužuje se doba plnění o dobu, po kterou budou okolnosti vyšší moci působit.</w:t>
      </w:r>
    </w:p>
    <w:p w14:paraId="0A929E0A" w14:textId="77777777" w:rsidR="003A175B" w:rsidRPr="00FC44ED" w:rsidRDefault="003A175B" w:rsidP="003A175B">
      <w:pPr>
        <w:numPr>
          <w:ilvl w:val="12"/>
          <w:numId w:val="0"/>
        </w:numPr>
        <w:spacing w:after="120" w:line="240" w:lineRule="atLeast"/>
        <w:ind w:left="425" w:hanging="425"/>
        <w:jc w:val="both"/>
        <w:rPr>
          <w:sz w:val="23"/>
          <w:szCs w:val="23"/>
        </w:rPr>
      </w:pPr>
      <w:r w:rsidRPr="00FC44ED">
        <w:rPr>
          <w:sz w:val="23"/>
          <w:szCs w:val="23"/>
        </w:rPr>
        <w:t xml:space="preserve"> </w:t>
      </w:r>
      <w:r w:rsidRPr="00FC44ED">
        <w:rPr>
          <w:sz w:val="23"/>
          <w:szCs w:val="23"/>
        </w:rPr>
        <w:tab/>
        <w:t>Tato doba bude vzájemně odsouhlasena dodatkem k této smlouvě, nebude-li dohodnuto jinak.</w:t>
      </w:r>
    </w:p>
    <w:p w14:paraId="35C59C8E" w14:textId="77777777" w:rsidR="003A175B" w:rsidRPr="00FC44ED" w:rsidRDefault="003A175B" w:rsidP="003A175B">
      <w:pPr>
        <w:numPr>
          <w:ilvl w:val="12"/>
          <w:numId w:val="0"/>
        </w:numPr>
        <w:spacing w:line="240" w:lineRule="atLeast"/>
        <w:ind w:left="425" w:hanging="425"/>
        <w:jc w:val="both"/>
        <w:rPr>
          <w:sz w:val="23"/>
          <w:szCs w:val="23"/>
        </w:rPr>
      </w:pPr>
    </w:p>
    <w:p w14:paraId="7913D2E4" w14:textId="77777777" w:rsidR="003A175B" w:rsidRPr="00FC44ED" w:rsidRDefault="003A175B" w:rsidP="003A175B">
      <w:pPr>
        <w:numPr>
          <w:ilvl w:val="12"/>
          <w:numId w:val="0"/>
        </w:numPr>
        <w:spacing w:before="24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X.</w:t>
      </w:r>
    </w:p>
    <w:p w14:paraId="088E76D5" w14:textId="77777777" w:rsidR="003A175B" w:rsidRDefault="003A175B" w:rsidP="003A175B">
      <w:pPr>
        <w:numPr>
          <w:ilvl w:val="12"/>
          <w:numId w:val="0"/>
        </w:numPr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O D S T O U P E N Í    O D    S M L O U V</w:t>
      </w:r>
      <w:r w:rsidR="00503BCC">
        <w:rPr>
          <w:b/>
          <w:sz w:val="23"/>
          <w:szCs w:val="23"/>
        </w:rPr>
        <w:t> </w:t>
      </w:r>
      <w:r w:rsidRPr="00FC44ED">
        <w:rPr>
          <w:b/>
          <w:sz w:val="23"/>
          <w:szCs w:val="23"/>
        </w:rPr>
        <w:t>Y</w:t>
      </w:r>
    </w:p>
    <w:p w14:paraId="5C71828C" w14:textId="77777777" w:rsidR="00503BCC" w:rsidRPr="00FC44ED" w:rsidRDefault="00503BCC" w:rsidP="003A175B">
      <w:pPr>
        <w:numPr>
          <w:ilvl w:val="12"/>
          <w:numId w:val="0"/>
        </w:numPr>
        <w:spacing w:before="60" w:line="240" w:lineRule="atLeast"/>
        <w:jc w:val="center"/>
        <w:rPr>
          <w:b/>
          <w:sz w:val="23"/>
          <w:szCs w:val="23"/>
        </w:rPr>
      </w:pPr>
    </w:p>
    <w:p w14:paraId="09AA2568" w14:textId="77777777" w:rsidR="003A175B" w:rsidRPr="00FC44ED" w:rsidRDefault="003A175B" w:rsidP="003A175B">
      <w:pPr>
        <w:numPr>
          <w:ilvl w:val="12"/>
          <w:numId w:val="0"/>
        </w:numPr>
        <w:spacing w:before="120" w:after="120" w:line="240" w:lineRule="atLeast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r w:rsidRPr="00FC44ED">
        <w:rPr>
          <w:sz w:val="23"/>
          <w:szCs w:val="23"/>
        </w:rPr>
        <w:t xml:space="preserve">Práce zhotovitele, které vykazují již v průběhu provádění nedostatky nebo jsou prováděny v rozporu s touto smlouvou, je zhotovitel povinen nahradit bezvadným plněním. Pokud zhotovitel ve lhůtě, dohodnuté s objednatelem, takto zjištěné nedostatky neodstraní, může objednatel od </w:t>
      </w:r>
      <w:r w:rsidRPr="00FC44ED">
        <w:rPr>
          <w:sz w:val="23"/>
          <w:szCs w:val="23"/>
        </w:rPr>
        <w:lastRenderedPageBreak/>
        <w:t>smlouvy odstoupit.</w:t>
      </w:r>
      <w:r>
        <w:rPr>
          <w:sz w:val="23"/>
          <w:szCs w:val="23"/>
        </w:rPr>
        <w:t xml:space="preserve"> </w:t>
      </w:r>
      <w:r w:rsidRPr="00FC44ED">
        <w:rPr>
          <w:sz w:val="23"/>
          <w:szCs w:val="23"/>
        </w:rPr>
        <w:t>Vznikne-li z těchto důvodů objednateli škoda, je zhotovitel průkazně vyčíslenou škodu povinen uhradit.</w:t>
      </w:r>
    </w:p>
    <w:p w14:paraId="5F69B383" w14:textId="77777777" w:rsidR="003A175B" w:rsidRPr="00FC44ED" w:rsidRDefault="003A175B" w:rsidP="003A175B">
      <w:pPr>
        <w:pStyle w:val="Zkladntext21"/>
        <w:numPr>
          <w:ilvl w:val="12"/>
          <w:numId w:val="0"/>
        </w:numPr>
        <w:spacing w:after="120"/>
        <w:ind w:left="284" w:hanging="284"/>
        <w:rPr>
          <w:sz w:val="23"/>
          <w:szCs w:val="23"/>
        </w:rPr>
      </w:pPr>
      <w:r w:rsidRPr="00FC44ED">
        <w:rPr>
          <w:sz w:val="23"/>
          <w:szCs w:val="23"/>
        </w:rPr>
        <w:t xml:space="preserve">2. </w:t>
      </w:r>
      <w:r w:rsidRPr="00FC44ED">
        <w:rPr>
          <w:sz w:val="23"/>
          <w:szCs w:val="23"/>
        </w:rPr>
        <w:tab/>
        <w:t>Jestliže objednatel v průběhu plnění předmětu smlouvy zjistí, že dochází k prodlení se zahájením nebo prováděním prací oproti smluvnímu ujednání z důvodů na straně zhotovitele, stanoví zhotoviteli lhůtu</w:t>
      </w:r>
      <w:r>
        <w:rPr>
          <w:sz w:val="23"/>
          <w:szCs w:val="23"/>
        </w:rPr>
        <w:t>,</w:t>
      </w:r>
      <w:r w:rsidRPr="00FC44ED">
        <w:rPr>
          <w:sz w:val="23"/>
          <w:szCs w:val="23"/>
        </w:rPr>
        <w:t xml:space="preserve"> do kdy má nedostatky odstranit. V případě, že zhotovitel neodstraní nedostatky ve stanovené lhůtě, může objednatel od smlouvy odstoupit. Škodu, která objednateli z těchto důvodů vznikne</w:t>
      </w:r>
      <w:r>
        <w:rPr>
          <w:sz w:val="23"/>
          <w:szCs w:val="23"/>
        </w:rPr>
        <w:t>,</w:t>
      </w:r>
      <w:r w:rsidRPr="00FC44ED">
        <w:rPr>
          <w:sz w:val="23"/>
          <w:szCs w:val="23"/>
        </w:rPr>
        <w:t xml:space="preserve"> je zhotovitel povinen uhradit.</w:t>
      </w:r>
    </w:p>
    <w:p w14:paraId="75189349" w14:textId="77777777" w:rsidR="003A175B" w:rsidRPr="00FC44ED" w:rsidRDefault="003A175B" w:rsidP="003A175B">
      <w:pPr>
        <w:numPr>
          <w:ilvl w:val="0"/>
          <w:numId w:val="6"/>
        </w:numPr>
        <w:spacing w:before="120" w:after="120" w:line="240" w:lineRule="atLeast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Bude-li zhotovitel nucen z důvodů na straně objednatele přerušit práce na díle po dobu delší jak pět měsíců, může od smlouvy odstoupit, nebude-li dohodnuto jinak.</w:t>
      </w:r>
    </w:p>
    <w:p w14:paraId="4AD74A89" w14:textId="77777777" w:rsidR="003A175B" w:rsidRPr="00FC44ED" w:rsidRDefault="003A175B" w:rsidP="003A175B">
      <w:pPr>
        <w:numPr>
          <w:ilvl w:val="0"/>
          <w:numId w:val="6"/>
        </w:numPr>
        <w:spacing w:before="120" w:after="120" w:line="240" w:lineRule="atLeast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V případě odstoupení od smlouvy jednou ze smluvních stran bude k datu účinnosti odstoupení vyhotoven protokol o předání a převzetí nedokončeného díla.</w:t>
      </w:r>
    </w:p>
    <w:p w14:paraId="40533CB7" w14:textId="77777777" w:rsidR="003A175B" w:rsidRPr="00FC44ED" w:rsidRDefault="003A175B" w:rsidP="003A175B">
      <w:pPr>
        <w:numPr>
          <w:ilvl w:val="0"/>
          <w:numId w:val="6"/>
        </w:numPr>
        <w:spacing w:before="120" w:after="120" w:line="240" w:lineRule="atLeast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Do doby vyčíslení oprávněných nároků smluvních stran a do doby dohody o vz</w:t>
      </w:r>
      <w:r>
        <w:rPr>
          <w:sz w:val="23"/>
          <w:szCs w:val="23"/>
        </w:rPr>
        <w:t>ájemném vyrovnání těchto nároků</w:t>
      </w:r>
      <w:r w:rsidRPr="00FC44ED">
        <w:rPr>
          <w:sz w:val="23"/>
          <w:szCs w:val="23"/>
        </w:rPr>
        <w:t xml:space="preserve"> je objednatel oprávněn zadržet veškeré fakturované a splatné platby zhotoviteli.</w:t>
      </w:r>
    </w:p>
    <w:p w14:paraId="544D153E" w14:textId="77777777" w:rsidR="003A175B" w:rsidRPr="00FC44ED" w:rsidRDefault="003A175B" w:rsidP="003A175B">
      <w:pPr>
        <w:numPr>
          <w:ilvl w:val="0"/>
          <w:numId w:val="6"/>
        </w:numPr>
        <w:spacing w:after="120" w:line="240" w:lineRule="atLeast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Každá ze smluvních stran je oprávněna písemně odstoupit od smlouvy, pokud:</w:t>
      </w:r>
    </w:p>
    <w:p w14:paraId="2C34C06B" w14:textId="77777777" w:rsidR="003A175B" w:rsidRPr="00FC44ED" w:rsidRDefault="003A175B" w:rsidP="003A175B">
      <w:pPr>
        <w:spacing w:after="120" w:line="240" w:lineRule="atLeast"/>
        <w:ind w:left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 xml:space="preserve">a) </w:t>
      </w:r>
      <w:r w:rsidRPr="00FC44ED">
        <w:rPr>
          <w:sz w:val="23"/>
          <w:szCs w:val="23"/>
        </w:rPr>
        <w:tab/>
        <w:t>na majetek druhé smluvní strany byl prohlášen konkurs nebo povoleno vyrovnání,</w:t>
      </w:r>
    </w:p>
    <w:p w14:paraId="7EC69AFD" w14:textId="77777777" w:rsidR="003A175B" w:rsidRPr="00FC44ED" w:rsidRDefault="003A175B" w:rsidP="003A175B">
      <w:pPr>
        <w:pStyle w:val="Zkladntext21"/>
        <w:spacing w:after="120"/>
        <w:ind w:left="284" w:firstLine="0"/>
        <w:rPr>
          <w:sz w:val="23"/>
          <w:szCs w:val="23"/>
        </w:rPr>
      </w:pPr>
      <w:r w:rsidRPr="00FC44ED">
        <w:rPr>
          <w:sz w:val="23"/>
          <w:szCs w:val="23"/>
        </w:rPr>
        <w:t>b)</w:t>
      </w:r>
      <w:r w:rsidRPr="00FC44ED">
        <w:rPr>
          <w:sz w:val="23"/>
          <w:szCs w:val="23"/>
        </w:rPr>
        <w:tab/>
        <w:t>návrh na prohlášení konkursu byl zamítnut pro nedostatek majetku druhé smluvní strany,</w:t>
      </w:r>
    </w:p>
    <w:p w14:paraId="2434DF1D" w14:textId="77777777" w:rsidR="003A175B" w:rsidRPr="00FC44ED" w:rsidRDefault="003A175B" w:rsidP="003A175B">
      <w:pPr>
        <w:spacing w:after="120" w:line="240" w:lineRule="atLeast"/>
        <w:ind w:left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c) druhá smluvní strana vstoupí do likvidace,</w:t>
      </w:r>
    </w:p>
    <w:p w14:paraId="1B60111D" w14:textId="77777777" w:rsidR="003A175B" w:rsidRPr="00FC44ED" w:rsidRDefault="003A175B" w:rsidP="003A175B">
      <w:pPr>
        <w:pStyle w:val="Zkladntext21"/>
        <w:spacing w:after="120"/>
        <w:ind w:left="284" w:firstLine="0"/>
        <w:rPr>
          <w:sz w:val="23"/>
          <w:szCs w:val="23"/>
        </w:rPr>
      </w:pPr>
      <w:r w:rsidRPr="00FC44ED">
        <w:rPr>
          <w:sz w:val="23"/>
          <w:szCs w:val="23"/>
        </w:rPr>
        <w:t>d) nastane-li vyšší moc uvedená v článku IX. smlouvy, kdy dojde k okolnostem, které nemohou smluvní strany ovlivnit a které zcela a na dobu delší než 90 dnů znemožní některé ze smluvních stran plnit své závazky ze smlouvy.</w:t>
      </w:r>
    </w:p>
    <w:p w14:paraId="4F7D3424" w14:textId="77777777" w:rsidR="003A175B" w:rsidRPr="00FC44ED" w:rsidRDefault="003A175B" w:rsidP="003A175B">
      <w:pPr>
        <w:numPr>
          <w:ilvl w:val="0"/>
          <w:numId w:val="7"/>
        </w:numPr>
        <w:tabs>
          <w:tab w:val="left" w:pos="-142"/>
        </w:tabs>
        <w:spacing w:before="120" w:after="120" w:line="240" w:lineRule="atLeast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Vznik některé ze skutečností uvedených v odstavci 6 je každá smluvní strana povinna oznámit druhé smluvní straně. Pro uplatnění práva na odstoupení od smlouvy však není rozhodující, jakým způsobem se oprávněná smluvní strana dozvěděla o vzniku skutečností opravňujících k odstoupení od smlouvy.</w:t>
      </w:r>
    </w:p>
    <w:p w14:paraId="1146222C" w14:textId="77777777" w:rsidR="003A175B" w:rsidRPr="00FC44ED" w:rsidRDefault="003A175B" w:rsidP="003A175B">
      <w:pPr>
        <w:numPr>
          <w:ilvl w:val="0"/>
          <w:numId w:val="7"/>
        </w:numPr>
        <w:spacing w:before="120" w:after="120" w:line="240" w:lineRule="atLeast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Pokud odstoupí od smlouvy objednatel z důvodů uvedených v odstavci 1 a 2 nebo některá ze smluvních stran z důvodů uvedených v odstavci 6, smluvní strany sepíší protokol o stavu provedení díla ke dni odstoupení od smlouvy; protokol musí obsahovat zejména soupis veškerých uskutečněných prací ke dni odstoupení od smlouvy. Závěrem protokolu smluvní strany uvedou finanční hodnotu dosud provedeného díla. V případě, že se smluvní strany na finanční hodnotě díla neshodnou, nechají vypracovat příslušný znalecký posudek soudním znalcem. Smluvní strany je zavazují přijmout tento posudek jako konečný ke stanovení finanční hodnoty díla. K určení znalce, jakož i k úhradě ceny za zpracování posudku je příslušný objednatel.</w:t>
      </w:r>
    </w:p>
    <w:p w14:paraId="4A99A456" w14:textId="77777777" w:rsidR="003A175B" w:rsidRPr="00FC44ED" w:rsidRDefault="003A175B" w:rsidP="003A175B">
      <w:pPr>
        <w:numPr>
          <w:ilvl w:val="0"/>
          <w:numId w:val="7"/>
        </w:numPr>
        <w:spacing w:before="120" w:after="120" w:line="240" w:lineRule="atLeast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Vzájemné pohledávky smluvních stran vzniklé ke dni odstoupení od smlouvy podle odstavců 2 a 6 se vypořádají vzájemným zápočtem, přičemž tento zápočet provede objednatel.</w:t>
      </w:r>
    </w:p>
    <w:p w14:paraId="0342537C" w14:textId="77777777" w:rsidR="003A175B" w:rsidRPr="00FC44ED" w:rsidRDefault="003A175B" w:rsidP="003A175B">
      <w:pPr>
        <w:numPr>
          <w:ilvl w:val="0"/>
          <w:numId w:val="7"/>
        </w:numPr>
        <w:tabs>
          <w:tab w:val="left" w:pos="0"/>
        </w:tabs>
        <w:spacing w:before="120" w:after="120" w:line="240" w:lineRule="atLeast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Za den odstoupení od smlouvy se považuje den, kdy bylo písemné oznámení o odstoupení oprávněné smluvní strany doručeno druhé smluvní straně způsobem uvedeným v čl. XIV</w:t>
      </w:r>
      <w:r w:rsidRPr="00FC44ED">
        <w:rPr>
          <w:i/>
          <w:sz w:val="23"/>
          <w:szCs w:val="23"/>
        </w:rPr>
        <w:t>.</w:t>
      </w:r>
      <w:r w:rsidRPr="00FC44ED">
        <w:rPr>
          <w:sz w:val="23"/>
          <w:szCs w:val="23"/>
        </w:rPr>
        <w:t xml:space="preserve"> Odstoupením od smlouvy nejsou dotčena práva smluvních stran na úhradu splatné smluvní pokuty a na náhradu škody.</w:t>
      </w:r>
    </w:p>
    <w:p w14:paraId="2289602A" w14:textId="77777777" w:rsidR="003A175B" w:rsidRPr="00FC44ED" w:rsidRDefault="003A175B" w:rsidP="003A175B">
      <w:pPr>
        <w:spacing w:before="120" w:after="120" w:line="240" w:lineRule="atLeast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1</w:t>
      </w:r>
      <w:r>
        <w:rPr>
          <w:sz w:val="23"/>
          <w:szCs w:val="23"/>
        </w:rPr>
        <w:t>1</w:t>
      </w:r>
      <w:r w:rsidRPr="00FC44ED">
        <w:rPr>
          <w:sz w:val="23"/>
          <w:szCs w:val="23"/>
        </w:rPr>
        <w:t>.  Odstoupení od této s</w:t>
      </w:r>
      <w:r>
        <w:rPr>
          <w:sz w:val="23"/>
          <w:szCs w:val="23"/>
        </w:rPr>
        <w:t xml:space="preserve">mlouvy je vždy s účinky EX NUNC </w:t>
      </w:r>
      <w:r w:rsidRPr="00FC44ED">
        <w:rPr>
          <w:sz w:val="23"/>
          <w:szCs w:val="23"/>
        </w:rPr>
        <w:t>(tedy ke dni zániku smlouvy)</w:t>
      </w:r>
      <w:r>
        <w:rPr>
          <w:sz w:val="23"/>
          <w:szCs w:val="23"/>
        </w:rPr>
        <w:t>.</w:t>
      </w:r>
    </w:p>
    <w:p w14:paraId="51CBCB09" w14:textId="77777777" w:rsidR="005F49B3" w:rsidRDefault="005F49B3" w:rsidP="008F3A79">
      <w:pPr>
        <w:spacing w:line="240" w:lineRule="atLeast"/>
        <w:rPr>
          <w:sz w:val="23"/>
          <w:szCs w:val="23"/>
        </w:rPr>
      </w:pPr>
    </w:p>
    <w:p w14:paraId="54DDB453" w14:textId="77777777" w:rsidR="00772443" w:rsidRDefault="00772443" w:rsidP="008F3A79">
      <w:pPr>
        <w:spacing w:line="240" w:lineRule="atLeast"/>
        <w:rPr>
          <w:sz w:val="23"/>
          <w:szCs w:val="23"/>
        </w:rPr>
      </w:pPr>
    </w:p>
    <w:p w14:paraId="50233B76" w14:textId="77777777" w:rsidR="00772443" w:rsidRDefault="00772443" w:rsidP="008F3A79">
      <w:pPr>
        <w:spacing w:line="240" w:lineRule="atLeast"/>
        <w:rPr>
          <w:sz w:val="23"/>
          <w:szCs w:val="23"/>
        </w:rPr>
      </w:pPr>
    </w:p>
    <w:p w14:paraId="730ED0BF" w14:textId="77777777" w:rsidR="00772443" w:rsidRPr="00FC44ED" w:rsidRDefault="00772443" w:rsidP="008F3A79">
      <w:pPr>
        <w:spacing w:line="240" w:lineRule="atLeast"/>
        <w:rPr>
          <w:sz w:val="23"/>
          <w:szCs w:val="23"/>
        </w:rPr>
      </w:pPr>
    </w:p>
    <w:p w14:paraId="1238F64F" w14:textId="77777777" w:rsidR="003A175B" w:rsidRPr="00FC44ED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lastRenderedPageBreak/>
        <w:t>XI.</w:t>
      </w:r>
    </w:p>
    <w:p w14:paraId="2E4DE69A" w14:textId="77777777" w:rsidR="003A175B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Z V L Á Š T N Í   U J E D N Á N Í</w:t>
      </w:r>
    </w:p>
    <w:p w14:paraId="7D947ABB" w14:textId="77777777" w:rsidR="005E623D" w:rsidRPr="00FC44ED" w:rsidRDefault="005E623D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</w:p>
    <w:p w14:paraId="44356181" w14:textId="3CC2DDFD" w:rsidR="00714BD4" w:rsidRPr="00714BD4" w:rsidRDefault="00714BD4" w:rsidP="00714BD4">
      <w:pPr>
        <w:widowControl/>
        <w:numPr>
          <w:ilvl w:val="0"/>
          <w:numId w:val="8"/>
        </w:numPr>
        <w:spacing w:after="120" w:line="240" w:lineRule="atLeast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Cena díla pro všechny stupně projektové přípravy stavby zahrnuje: veškeré potřebné průzkumy a důsledky z nich vyplývající pro návrh stavby, studie (např. hluková, architektonická, exhalační aj.), geodetické zjištění, zaměření a ověření, požárně bezpečnostní řešení, podklady, údaje o dodržení požadavků stanovených zvláštními předpisy o nadzemních a podzemních stavbách vztahujících se ke stavbě a ochranných pásmech, spolupráci se zadavatelem</w:t>
      </w:r>
      <w:r w:rsidR="001B1DCC">
        <w:rPr>
          <w:sz w:val="23"/>
          <w:szCs w:val="23"/>
        </w:rPr>
        <w:t xml:space="preserve"> a autorem architektonické studie</w:t>
      </w:r>
      <w:r w:rsidRPr="00FC44ED">
        <w:rPr>
          <w:sz w:val="23"/>
          <w:szCs w:val="23"/>
        </w:rPr>
        <w:t xml:space="preserve">, projednání za účelem vydání </w:t>
      </w:r>
      <w:r>
        <w:rPr>
          <w:sz w:val="23"/>
          <w:szCs w:val="23"/>
        </w:rPr>
        <w:t>stavebního povolení</w:t>
      </w:r>
      <w:r w:rsidRPr="00FC44ED">
        <w:rPr>
          <w:sz w:val="23"/>
          <w:szCs w:val="23"/>
        </w:rPr>
        <w:t>, koordinaci projektu, případně pasportizaci - stávajícího stavu díla.</w:t>
      </w:r>
    </w:p>
    <w:p w14:paraId="4EEA5838" w14:textId="77777777" w:rsidR="003A175B" w:rsidRPr="00714BD4" w:rsidRDefault="003A175B" w:rsidP="003A175B">
      <w:pPr>
        <w:widowControl/>
        <w:numPr>
          <w:ilvl w:val="0"/>
          <w:numId w:val="8"/>
        </w:numPr>
        <w:spacing w:after="120" w:line="240" w:lineRule="atLeast"/>
        <w:jc w:val="both"/>
        <w:rPr>
          <w:sz w:val="23"/>
          <w:szCs w:val="23"/>
        </w:rPr>
      </w:pPr>
      <w:r w:rsidRPr="00714BD4">
        <w:rPr>
          <w:sz w:val="23"/>
          <w:szCs w:val="23"/>
        </w:rPr>
        <w:t>V zadávací dokumentaci pro výběr zhotovitele budou stanoveny pouze parametry materiálů a výrobků, ale ne výrobce nebo dodavatel.</w:t>
      </w:r>
    </w:p>
    <w:p w14:paraId="0F474BB1" w14:textId="77777777" w:rsidR="003A175B" w:rsidRPr="00FC44ED" w:rsidRDefault="003A175B" w:rsidP="003A175B">
      <w:pPr>
        <w:widowControl/>
        <w:spacing w:before="60" w:line="240" w:lineRule="atLeast"/>
        <w:jc w:val="both"/>
        <w:rPr>
          <w:sz w:val="23"/>
          <w:szCs w:val="23"/>
        </w:rPr>
      </w:pPr>
    </w:p>
    <w:p w14:paraId="3D2F75A1" w14:textId="77777777" w:rsidR="003A175B" w:rsidRPr="00FC44ED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XII.</w:t>
      </w:r>
    </w:p>
    <w:p w14:paraId="60C08165" w14:textId="77777777" w:rsidR="003A175B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O S T A T N Í   U J E D N Á N Í</w:t>
      </w:r>
    </w:p>
    <w:p w14:paraId="5430ECB6" w14:textId="77777777" w:rsidR="005E623D" w:rsidRPr="00FC44ED" w:rsidRDefault="005E623D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</w:p>
    <w:p w14:paraId="73F5E6F8" w14:textId="77777777" w:rsidR="003A175B" w:rsidRPr="00FC44ED" w:rsidRDefault="003A175B" w:rsidP="003A175B">
      <w:pPr>
        <w:widowControl/>
        <w:numPr>
          <w:ilvl w:val="0"/>
          <w:numId w:val="9"/>
        </w:numPr>
        <w:spacing w:before="120" w:after="120" w:line="240" w:lineRule="atLeast"/>
        <w:ind w:left="425" w:hanging="425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Objednatel umožní zhotoviteli přístup na stavební pozemky a do stavebních objektů za účelem plnění předmětu smlouvy.</w:t>
      </w:r>
    </w:p>
    <w:p w14:paraId="3BAAA4AA" w14:textId="4332E55F" w:rsidR="001B4E98" w:rsidRPr="001B4E98" w:rsidRDefault="001B4E98" w:rsidP="001B4E98">
      <w:pPr>
        <w:widowControl/>
        <w:numPr>
          <w:ilvl w:val="0"/>
          <w:numId w:val="9"/>
        </w:numPr>
        <w:spacing w:after="120" w:line="240" w:lineRule="atLeast"/>
        <w:ind w:left="425" w:hanging="425"/>
        <w:jc w:val="both"/>
        <w:rPr>
          <w:sz w:val="23"/>
          <w:szCs w:val="23"/>
        </w:rPr>
      </w:pPr>
      <w:bookmarkStart w:id="4" w:name="_Hlk102382656"/>
      <w:r w:rsidRPr="00FC44ED">
        <w:rPr>
          <w:sz w:val="23"/>
          <w:szCs w:val="23"/>
        </w:rPr>
        <w:t xml:space="preserve">V průběhu zpracování </w:t>
      </w:r>
      <w:r w:rsidR="003B40EC">
        <w:rPr>
          <w:sz w:val="23"/>
          <w:szCs w:val="23"/>
        </w:rPr>
        <w:t>I fáze</w:t>
      </w:r>
      <w:r w:rsidRPr="00FC44ED">
        <w:rPr>
          <w:sz w:val="23"/>
          <w:szCs w:val="23"/>
        </w:rPr>
        <w:t xml:space="preserve"> </w:t>
      </w:r>
      <w:r>
        <w:rPr>
          <w:sz w:val="23"/>
          <w:szCs w:val="23"/>
        </w:rPr>
        <w:t>projektové dokumentace</w:t>
      </w:r>
      <w:r w:rsidRPr="00FC44ED">
        <w:rPr>
          <w:sz w:val="23"/>
          <w:szCs w:val="23"/>
        </w:rPr>
        <w:t xml:space="preserve"> bude zhotovitel </w:t>
      </w:r>
      <w:r w:rsidR="001B1DCC" w:rsidRPr="00CC1233">
        <w:rPr>
          <w:rFonts w:ascii="Arial" w:hAnsi="Arial" w:cs="Arial"/>
        </w:rPr>
        <w:t xml:space="preserve">předkládat </w:t>
      </w:r>
      <w:r w:rsidR="003B40EC">
        <w:rPr>
          <w:rFonts w:ascii="Arial" w:hAnsi="Arial" w:cs="Arial"/>
        </w:rPr>
        <w:t>objednateli</w:t>
      </w:r>
      <w:r w:rsidR="001B1DCC" w:rsidRPr="00CC1233">
        <w:rPr>
          <w:rFonts w:ascii="Arial" w:hAnsi="Arial" w:cs="Arial"/>
        </w:rPr>
        <w:t xml:space="preserve"> ke konzultaci výsledky své práce v podobě rozpracovaných výkresů vztahujících se k vytvoření dokumentace, </w:t>
      </w:r>
      <w:r w:rsidR="001B1DCC" w:rsidRPr="001B1DCC">
        <w:rPr>
          <w:rFonts w:ascii="Arial" w:hAnsi="Arial" w:cs="Arial"/>
        </w:rPr>
        <w:t>v minimální frekvenci 2 x měsíčně</w:t>
      </w:r>
      <w:r w:rsidR="003B40EC">
        <w:rPr>
          <w:sz w:val="23"/>
          <w:szCs w:val="23"/>
        </w:rPr>
        <w:t xml:space="preserve"> Objednatel </w:t>
      </w:r>
      <w:r w:rsidR="003B40EC" w:rsidRPr="003B40EC">
        <w:rPr>
          <w:sz w:val="23"/>
          <w:szCs w:val="23"/>
        </w:rPr>
        <w:t>má právo k předloženým materiálům dávat své připomínky nejpozději do 15 dnů od jejich předložení</w:t>
      </w:r>
      <w:r w:rsidR="003B40EC">
        <w:rPr>
          <w:sz w:val="23"/>
          <w:szCs w:val="23"/>
        </w:rPr>
        <w:t>.</w:t>
      </w:r>
    </w:p>
    <w:bookmarkEnd w:id="4"/>
    <w:p w14:paraId="1C7BEF3E" w14:textId="77777777" w:rsidR="003A175B" w:rsidRPr="00FC44ED" w:rsidRDefault="003A175B" w:rsidP="003A175B">
      <w:pPr>
        <w:widowControl/>
        <w:numPr>
          <w:ilvl w:val="0"/>
          <w:numId w:val="9"/>
        </w:numPr>
        <w:spacing w:after="120" w:line="240" w:lineRule="atLeast"/>
        <w:ind w:left="425" w:hanging="425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Zhotovitel se zavazuje, že do 7 dnů od vyzvání poskytne objednateli vyjádření ke stanoviskům dotčených orgánů, organizací a osob, vydaných po dobu zhotovení díla.</w:t>
      </w:r>
    </w:p>
    <w:p w14:paraId="5995DD10" w14:textId="77777777" w:rsidR="003A175B" w:rsidRPr="00FC44ED" w:rsidRDefault="003A175B" w:rsidP="003A175B">
      <w:pPr>
        <w:widowControl/>
        <w:numPr>
          <w:ilvl w:val="0"/>
          <w:numId w:val="9"/>
        </w:numPr>
        <w:spacing w:after="120" w:line="240" w:lineRule="atLeast"/>
        <w:ind w:left="425" w:hanging="425"/>
        <w:jc w:val="both"/>
        <w:rPr>
          <w:sz w:val="23"/>
          <w:szCs w:val="23"/>
        </w:rPr>
      </w:pPr>
      <w:r w:rsidRPr="00FC44ED">
        <w:rPr>
          <w:sz w:val="23"/>
          <w:szCs w:val="23"/>
        </w:rPr>
        <w:t xml:space="preserve">Zhotovitel prohlašuje, že má uzavřenou pojistnou smlouvu kryjící odpovědnost za škody způsobené při výkonu své činnosti. </w:t>
      </w:r>
    </w:p>
    <w:p w14:paraId="654E89D9" w14:textId="77777777" w:rsidR="003A175B" w:rsidRPr="00FC44ED" w:rsidRDefault="003A175B" w:rsidP="003A175B">
      <w:pPr>
        <w:widowControl/>
        <w:numPr>
          <w:ilvl w:val="0"/>
          <w:numId w:val="9"/>
        </w:numPr>
        <w:spacing w:after="120" w:line="240" w:lineRule="atLeast"/>
        <w:ind w:left="425" w:hanging="425"/>
        <w:jc w:val="both"/>
        <w:rPr>
          <w:sz w:val="23"/>
          <w:szCs w:val="23"/>
        </w:rPr>
      </w:pPr>
      <w:r w:rsidRPr="00FC44ED">
        <w:rPr>
          <w:color w:val="000000"/>
          <w:sz w:val="23"/>
          <w:szCs w:val="23"/>
        </w:rPr>
        <w:t xml:space="preserve">Zhotovitel je povinen výchozí podklady, plány, předprojektovou a projektovou dokumentaci stavby archivovat způsobem a po dobu dle </w:t>
      </w:r>
      <w:r>
        <w:rPr>
          <w:color w:val="000000"/>
          <w:sz w:val="23"/>
          <w:szCs w:val="23"/>
        </w:rPr>
        <w:t xml:space="preserve">zákona </w:t>
      </w:r>
      <w:r w:rsidRPr="00FC44ED">
        <w:rPr>
          <w:color w:val="000000"/>
          <w:sz w:val="23"/>
          <w:szCs w:val="23"/>
        </w:rPr>
        <w:t>č. 499/2004 Sb.,</w:t>
      </w:r>
      <w:r w:rsidRPr="00FC44ED">
        <w:rPr>
          <w:sz w:val="23"/>
          <w:szCs w:val="23"/>
        </w:rPr>
        <w:t xml:space="preserve"> </w:t>
      </w:r>
      <w:r w:rsidRPr="00FC44ED">
        <w:rPr>
          <w:color w:val="000000"/>
          <w:sz w:val="23"/>
          <w:szCs w:val="23"/>
        </w:rPr>
        <w:t>o archivnictví a spisové službě a o změně některých zákonů, ve znění pozdějších předpisů.</w:t>
      </w:r>
    </w:p>
    <w:p w14:paraId="110B3E46" w14:textId="77777777" w:rsidR="003A175B" w:rsidRPr="00FC44ED" w:rsidRDefault="003A175B" w:rsidP="003A175B">
      <w:pPr>
        <w:widowControl/>
        <w:spacing w:line="240" w:lineRule="atLeast"/>
        <w:jc w:val="both"/>
        <w:rPr>
          <w:sz w:val="23"/>
          <w:szCs w:val="23"/>
        </w:rPr>
      </w:pPr>
    </w:p>
    <w:p w14:paraId="7760C13E" w14:textId="77777777" w:rsidR="003A175B" w:rsidRPr="00FC44ED" w:rsidRDefault="003A175B" w:rsidP="003A175B">
      <w:pPr>
        <w:widowControl/>
        <w:spacing w:before="60" w:line="240" w:lineRule="atLeast"/>
        <w:ind w:left="3545" w:firstLine="709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XIII.</w:t>
      </w:r>
    </w:p>
    <w:p w14:paraId="55E2621B" w14:textId="77777777" w:rsidR="003A175B" w:rsidRPr="00FC44ED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 xml:space="preserve">P R O V Á D Ě N Í   D Í L A </w:t>
      </w:r>
    </w:p>
    <w:p w14:paraId="68DA85F0" w14:textId="77777777" w:rsidR="003A175B" w:rsidRPr="008F3A79" w:rsidRDefault="003A175B" w:rsidP="003A175B">
      <w:pPr>
        <w:widowControl/>
        <w:numPr>
          <w:ilvl w:val="0"/>
          <w:numId w:val="10"/>
        </w:numPr>
        <w:spacing w:before="240" w:line="240" w:lineRule="atLeast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Objednatel je oprávněn kontrolovat provádění díla prostřednictvím oprávněných osob.</w:t>
      </w:r>
      <w:r>
        <w:rPr>
          <w:sz w:val="23"/>
          <w:szCs w:val="23"/>
        </w:rPr>
        <w:t xml:space="preserve"> </w:t>
      </w:r>
      <w:r w:rsidRPr="00835FE9">
        <w:rPr>
          <w:sz w:val="23"/>
          <w:szCs w:val="23"/>
        </w:rPr>
        <w:t xml:space="preserve">Oprávněné osoby </w:t>
      </w:r>
      <w:r w:rsidRPr="008F3A79">
        <w:rPr>
          <w:sz w:val="23"/>
          <w:szCs w:val="23"/>
        </w:rPr>
        <w:t>objednatele:</w:t>
      </w:r>
    </w:p>
    <w:p w14:paraId="22514A1E" w14:textId="4D35D5B9" w:rsidR="003A175B" w:rsidRPr="008F3A79" w:rsidRDefault="003A175B" w:rsidP="003A175B">
      <w:pPr>
        <w:widowControl/>
        <w:numPr>
          <w:ilvl w:val="0"/>
          <w:numId w:val="11"/>
        </w:numPr>
        <w:spacing w:line="240" w:lineRule="atLeast"/>
        <w:jc w:val="both"/>
        <w:rPr>
          <w:sz w:val="23"/>
          <w:szCs w:val="23"/>
        </w:rPr>
      </w:pPr>
      <w:r w:rsidRPr="008F3A79">
        <w:rPr>
          <w:sz w:val="23"/>
          <w:szCs w:val="23"/>
        </w:rPr>
        <w:t xml:space="preserve">ve věcech </w:t>
      </w:r>
      <w:proofErr w:type="gramStart"/>
      <w:r w:rsidRPr="008F3A79">
        <w:rPr>
          <w:sz w:val="23"/>
          <w:szCs w:val="23"/>
        </w:rPr>
        <w:t xml:space="preserve">smluvních:   </w:t>
      </w:r>
      <w:proofErr w:type="gramEnd"/>
      <w:r w:rsidRPr="008F3A79">
        <w:rPr>
          <w:sz w:val="23"/>
          <w:szCs w:val="23"/>
        </w:rPr>
        <w:t xml:space="preserve"> </w:t>
      </w:r>
      <w:r w:rsidR="002960AB">
        <w:rPr>
          <w:sz w:val="23"/>
          <w:szCs w:val="23"/>
        </w:rPr>
        <w:t>………………….</w:t>
      </w:r>
    </w:p>
    <w:p w14:paraId="23951307" w14:textId="3C372CB7" w:rsidR="003A175B" w:rsidRPr="008F3A79" w:rsidRDefault="003A175B" w:rsidP="003A175B">
      <w:pPr>
        <w:widowControl/>
        <w:numPr>
          <w:ilvl w:val="0"/>
          <w:numId w:val="11"/>
        </w:numPr>
        <w:spacing w:line="240" w:lineRule="atLeast"/>
        <w:jc w:val="both"/>
        <w:rPr>
          <w:sz w:val="23"/>
          <w:szCs w:val="23"/>
        </w:rPr>
      </w:pPr>
      <w:r w:rsidRPr="008F3A79">
        <w:rPr>
          <w:sz w:val="23"/>
          <w:szCs w:val="23"/>
        </w:rPr>
        <w:t xml:space="preserve">ve věcech technických: </w:t>
      </w:r>
      <w:r w:rsidR="002960AB">
        <w:rPr>
          <w:sz w:val="23"/>
          <w:szCs w:val="23"/>
        </w:rPr>
        <w:t>……………</w:t>
      </w:r>
      <w:proofErr w:type="gramStart"/>
      <w:r w:rsidR="002960AB">
        <w:rPr>
          <w:sz w:val="23"/>
          <w:szCs w:val="23"/>
        </w:rPr>
        <w:t>…….</w:t>
      </w:r>
      <w:proofErr w:type="gramEnd"/>
      <w:r w:rsidR="002960AB">
        <w:rPr>
          <w:sz w:val="23"/>
          <w:szCs w:val="23"/>
        </w:rPr>
        <w:t>.</w:t>
      </w:r>
    </w:p>
    <w:p w14:paraId="2907BAE0" w14:textId="77777777" w:rsidR="003A175B" w:rsidRPr="00FC44ED" w:rsidRDefault="003A175B" w:rsidP="003A175B">
      <w:pPr>
        <w:widowControl/>
        <w:numPr>
          <w:ilvl w:val="12"/>
          <w:numId w:val="0"/>
        </w:numPr>
        <w:spacing w:before="240" w:line="240" w:lineRule="atLeast"/>
        <w:ind w:left="284" w:hanging="284"/>
        <w:jc w:val="both"/>
        <w:rPr>
          <w:sz w:val="23"/>
          <w:szCs w:val="23"/>
        </w:rPr>
      </w:pPr>
      <w:r w:rsidRPr="008F3A79">
        <w:rPr>
          <w:sz w:val="23"/>
          <w:szCs w:val="23"/>
        </w:rPr>
        <w:t>2.</w:t>
      </w:r>
      <w:r w:rsidRPr="008F3A79">
        <w:rPr>
          <w:sz w:val="23"/>
          <w:szCs w:val="23"/>
        </w:rPr>
        <w:tab/>
        <w:t xml:space="preserve">Zhotovitele při jednání s objednatelem </w:t>
      </w:r>
      <w:r w:rsidRPr="00FC44ED">
        <w:rPr>
          <w:sz w:val="23"/>
          <w:szCs w:val="23"/>
        </w:rPr>
        <w:t>jsou oprávn</w:t>
      </w:r>
      <w:r>
        <w:rPr>
          <w:sz w:val="23"/>
          <w:szCs w:val="23"/>
        </w:rPr>
        <w:t xml:space="preserve">ěni zastupovat oprávněné osoby. </w:t>
      </w:r>
      <w:r w:rsidRPr="00FC44ED">
        <w:rPr>
          <w:sz w:val="23"/>
          <w:szCs w:val="23"/>
        </w:rPr>
        <w:t>Oprávněné osoby zhotovitele:</w:t>
      </w:r>
    </w:p>
    <w:p w14:paraId="2898FA38" w14:textId="77777777" w:rsidR="003A175B" w:rsidRPr="00FC44ED" w:rsidRDefault="003A175B" w:rsidP="003A175B">
      <w:pPr>
        <w:widowControl/>
        <w:numPr>
          <w:ilvl w:val="0"/>
          <w:numId w:val="11"/>
        </w:numPr>
        <w:spacing w:line="240" w:lineRule="atLeast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ve věcech smluvních:</w:t>
      </w:r>
      <w:r w:rsidR="0022629D">
        <w:rPr>
          <w:sz w:val="23"/>
          <w:szCs w:val="23"/>
        </w:rPr>
        <w:t xml:space="preserve"> </w:t>
      </w:r>
    </w:p>
    <w:p w14:paraId="0FC3FDD4" w14:textId="77777777" w:rsidR="003A175B" w:rsidRPr="00D8499F" w:rsidRDefault="003A175B" w:rsidP="003A175B">
      <w:pPr>
        <w:widowControl/>
        <w:numPr>
          <w:ilvl w:val="0"/>
          <w:numId w:val="11"/>
        </w:numPr>
        <w:spacing w:line="240" w:lineRule="atLeast"/>
        <w:jc w:val="both"/>
        <w:rPr>
          <w:sz w:val="23"/>
          <w:szCs w:val="23"/>
        </w:rPr>
      </w:pPr>
      <w:r w:rsidRPr="00D8499F">
        <w:rPr>
          <w:sz w:val="23"/>
          <w:szCs w:val="23"/>
        </w:rPr>
        <w:t xml:space="preserve">ve věcech technických: </w:t>
      </w:r>
    </w:p>
    <w:p w14:paraId="6CED6C6E" w14:textId="77777777" w:rsidR="003A175B" w:rsidRPr="00FC44ED" w:rsidRDefault="003A175B" w:rsidP="003A175B">
      <w:pPr>
        <w:widowControl/>
        <w:spacing w:line="240" w:lineRule="atLeast"/>
        <w:jc w:val="both"/>
        <w:rPr>
          <w:sz w:val="23"/>
          <w:szCs w:val="23"/>
        </w:rPr>
      </w:pPr>
    </w:p>
    <w:p w14:paraId="462CE839" w14:textId="77777777" w:rsidR="006827EB" w:rsidRDefault="006827EB" w:rsidP="003A175B">
      <w:pPr>
        <w:pStyle w:val="Zkladntext"/>
        <w:jc w:val="center"/>
        <w:rPr>
          <w:b/>
          <w:sz w:val="23"/>
          <w:szCs w:val="23"/>
        </w:rPr>
      </w:pPr>
    </w:p>
    <w:p w14:paraId="1D0D859B" w14:textId="77777777" w:rsidR="00772443" w:rsidRDefault="00772443" w:rsidP="003A175B">
      <w:pPr>
        <w:pStyle w:val="Zkladntext"/>
        <w:jc w:val="center"/>
        <w:rPr>
          <w:b/>
          <w:sz w:val="23"/>
          <w:szCs w:val="23"/>
        </w:rPr>
      </w:pPr>
    </w:p>
    <w:p w14:paraId="532E8B70" w14:textId="77777777" w:rsidR="00772443" w:rsidRDefault="00772443" w:rsidP="003A175B">
      <w:pPr>
        <w:pStyle w:val="Zkladntext"/>
        <w:jc w:val="center"/>
        <w:rPr>
          <w:b/>
          <w:sz w:val="23"/>
          <w:szCs w:val="23"/>
        </w:rPr>
      </w:pPr>
    </w:p>
    <w:p w14:paraId="3FCCBF2B" w14:textId="77777777" w:rsidR="00772443" w:rsidRDefault="00772443" w:rsidP="003A175B">
      <w:pPr>
        <w:pStyle w:val="Zkladntext"/>
        <w:jc w:val="center"/>
        <w:rPr>
          <w:b/>
          <w:sz w:val="23"/>
          <w:szCs w:val="23"/>
        </w:rPr>
      </w:pPr>
    </w:p>
    <w:p w14:paraId="6B659D90" w14:textId="5D66A74C" w:rsidR="003A175B" w:rsidRPr="00FC44ED" w:rsidRDefault="003A175B" w:rsidP="003A175B">
      <w:pPr>
        <w:pStyle w:val="Zkladntex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lastRenderedPageBreak/>
        <w:t>XIV.</w:t>
      </w:r>
    </w:p>
    <w:p w14:paraId="345A82D7" w14:textId="77777777" w:rsidR="003A175B" w:rsidRPr="00FC44ED" w:rsidRDefault="003A175B" w:rsidP="003A175B">
      <w:pPr>
        <w:pStyle w:val="Zkladntex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U S T A N O V E N Í   O   D O R</w:t>
      </w:r>
      <w:r w:rsidR="00183907">
        <w:rPr>
          <w:b/>
          <w:sz w:val="23"/>
          <w:szCs w:val="23"/>
        </w:rPr>
        <w:t xml:space="preserve"> </w:t>
      </w:r>
      <w:r w:rsidRPr="00FC44ED">
        <w:rPr>
          <w:b/>
          <w:sz w:val="23"/>
          <w:szCs w:val="23"/>
        </w:rPr>
        <w:t>U Č OV Á N Í</w:t>
      </w:r>
    </w:p>
    <w:p w14:paraId="0F5A50BE" w14:textId="77777777" w:rsidR="003A175B" w:rsidRPr="00FC44ED" w:rsidRDefault="003A175B" w:rsidP="003A175B">
      <w:pPr>
        <w:pStyle w:val="Zkladntext"/>
        <w:jc w:val="center"/>
        <w:rPr>
          <w:sz w:val="23"/>
          <w:szCs w:val="23"/>
        </w:rPr>
      </w:pPr>
    </w:p>
    <w:p w14:paraId="16D84C50" w14:textId="77777777" w:rsidR="003A175B" w:rsidRPr="00FC44ED" w:rsidRDefault="003A175B" w:rsidP="003A175B">
      <w:pPr>
        <w:pStyle w:val="Zkladntext"/>
        <w:spacing w:after="120"/>
        <w:ind w:left="284" w:hanging="284"/>
        <w:rPr>
          <w:sz w:val="23"/>
          <w:szCs w:val="23"/>
        </w:rPr>
      </w:pPr>
      <w:r w:rsidRPr="00FC44ED">
        <w:rPr>
          <w:sz w:val="23"/>
          <w:szCs w:val="23"/>
        </w:rPr>
        <w:t xml:space="preserve">1. Veškeré písemnosti a výzvy a reklamace se doručují na adresu objednatele nebo zhotovitele uvedenou v této smlouvě. Pokud v průběhu plnění této smlouvy dojde ke změně adresy některého z účastníků je povinen tento účastník neprodleně písemně oznámit druhému účastníkovi tuto </w:t>
      </w:r>
      <w:proofErr w:type="gramStart"/>
      <w:r w:rsidRPr="00FC44ED">
        <w:rPr>
          <w:sz w:val="23"/>
          <w:szCs w:val="23"/>
        </w:rPr>
        <w:t>změnu</w:t>
      </w:r>
      <w:proofErr w:type="gramEnd"/>
      <w:r w:rsidRPr="00FC44ED">
        <w:rPr>
          <w:sz w:val="23"/>
          <w:szCs w:val="23"/>
        </w:rPr>
        <w:t xml:space="preserve"> a to způsobem uvedeným v tomto článku.</w:t>
      </w:r>
    </w:p>
    <w:p w14:paraId="02F450E3" w14:textId="77777777" w:rsidR="003A175B" w:rsidRPr="00FC44ED" w:rsidRDefault="003A175B" w:rsidP="003A175B">
      <w:pPr>
        <w:pStyle w:val="Zkladntext"/>
        <w:spacing w:after="120"/>
        <w:ind w:left="284" w:hanging="284"/>
        <w:rPr>
          <w:sz w:val="23"/>
          <w:szCs w:val="23"/>
        </w:rPr>
      </w:pPr>
      <w:r w:rsidRPr="00FC44ED">
        <w:rPr>
          <w:sz w:val="23"/>
          <w:szCs w:val="23"/>
        </w:rPr>
        <w:t>2. Nebyl-li objednatel nebo zhotovitel na uvedené adrese zastižen, písemnost se prostřednictvím poštovního doručovatele uloží na poště. Nevyzvedne-li si účastník zásilku do deseti kalendářních dnů od uložení, považuje se poslední den této lhůty za den doručení</w:t>
      </w:r>
      <w:r>
        <w:rPr>
          <w:sz w:val="23"/>
          <w:szCs w:val="23"/>
        </w:rPr>
        <w:t>.</w:t>
      </w:r>
      <w:r w:rsidRPr="00FC44ED">
        <w:rPr>
          <w:sz w:val="23"/>
          <w:szCs w:val="23"/>
        </w:rPr>
        <w:t xml:space="preserve"> </w:t>
      </w:r>
    </w:p>
    <w:p w14:paraId="71CFD44D" w14:textId="77777777" w:rsidR="003A175B" w:rsidRPr="00FC44ED" w:rsidRDefault="003A175B" w:rsidP="003A175B">
      <w:pPr>
        <w:widowControl/>
        <w:spacing w:line="240" w:lineRule="atLeast"/>
        <w:jc w:val="both"/>
        <w:rPr>
          <w:sz w:val="23"/>
          <w:szCs w:val="23"/>
        </w:rPr>
      </w:pPr>
    </w:p>
    <w:p w14:paraId="3F830409" w14:textId="77777777" w:rsidR="00B8661A" w:rsidRDefault="00B8661A" w:rsidP="003A175B">
      <w:pPr>
        <w:widowControl/>
        <w:spacing w:line="240" w:lineRule="atLeast"/>
        <w:jc w:val="center"/>
        <w:rPr>
          <w:b/>
          <w:sz w:val="23"/>
          <w:szCs w:val="23"/>
        </w:rPr>
      </w:pPr>
    </w:p>
    <w:p w14:paraId="4D1084E3" w14:textId="3B978982" w:rsidR="003A175B" w:rsidRPr="00FC44ED" w:rsidRDefault="003A175B" w:rsidP="003A175B">
      <w:pPr>
        <w:widowControl/>
        <w:spacing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XV.</w:t>
      </w:r>
    </w:p>
    <w:p w14:paraId="0DC6CD10" w14:textId="77777777" w:rsidR="003A175B" w:rsidRPr="00FC44ED" w:rsidRDefault="003A175B" w:rsidP="003A175B">
      <w:pPr>
        <w:pStyle w:val="Nadpis1"/>
        <w:ind w:left="1418" w:firstLine="0"/>
        <w:rPr>
          <w:sz w:val="23"/>
          <w:szCs w:val="23"/>
        </w:rPr>
      </w:pPr>
      <w:r w:rsidRPr="00FC44ED">
        <w:rPr>
          <w:sz w:val="23"/>
          <w:szCs w:val="23"/>
        </w:rPr>
        <w:t xml:space="preserve">Z V L Á Š T N Í   U J E D N Á N Í   </w:t>
      </w:r>
      <w:proofErr w:type="gramStart"/>
      <w:r w:rsidRPr="00FC44ED">
        <w:rPr>
          <w:sz w:val="23"/>
          <w:szCs w:val="23"/>
        </w:rPr>
        <w:t>O  Z</w:t>
      </w:r>
      <w:proofErr w:type="gramEnd"/>
      <w:r w:rsidRPr="00FC44ED">
        <w:rPr>
          <w:sz w:val="23"/>
          <w:szCs w:val="23"/>
        </w:rPr>
        <w:t xml:space="preserve"> Á N I K U   S M L O U V  Y </w:t>
      </w:r>
    </w:p>
    <w:p w14:paraId="1EB59510" w14:textId="77777777" w:rsidR="003A175B" w:rsidRPr="00FC44ED" w:rsidRDefault="003A175B" w:rsidP="003A175B">
      <w:pPr>
        <w:widowControl/>
        <w:spacing w:line="240" w:lineRule="atLeast"/>
        <w:jc w:val="both"/>
        <w:rPr>
          <w:b/>
          <w:sz w:val="23"/>
          <w:szCs w:val="23"/>
        </w:rPr>
      </w:pPr>
    </w:p>
    <w:p w14:paraId="37244DC5" w14:textId="77777777" w:rsidR="003A175B" w:rsidRPr="00FC44ED" w:rsidRDefault="003A175B" w:rsidP="003A175B">
      <w:pPr>
        <w:pStyle w:val="Zkladntext"/>
        <w:widowControl/>
        <w:rPr>
          <w:sz w:val="23"/>
          <w:szCs w:val="23"/>
        </w:rPr>
      </w:pPr>
      <w:r w:rsidRPr="00FC44ED">
        <w:rPr>
          <w:sz w:val="23"/>
          <w:szCs w:val="23"/>
        </w:rPr>
        <w:t xml:space="preserve">Pokud by na základě </w:t>
      </w:r>
      <w:r w:rsidR="005F49B3">
        <w:rPr>
          <w:sz w:val="23"/>
          <w:szCs w:val="23"/>
        </w:rPr>
        <w:t>objemo</w:t>
      </w:r>
      <w:r w:rsidR="00D32531">
        <w:rPr>
          <w:sz w:val="23"/>
          <w:szCs w:val="23"/>
        </w:rPr>
        <w:t>vé</w:t>
      </w:r>
      <w:r w:rsidRPr="00FC44ED">
        <w:rPr>
          <w:sz w:val="23"/>
          <w:szCs w:val="23"/>
        </w:rPr>
        <w:t xml:space="preserve"> studie bylo rozhodnuto o změně provedení veřejné zakázky tak</w:t>
      </w:r>
      <w:r>
        <w:rPr>
          <w:sz w:val="23"/>
          <w:szCs w:val="23"/>
        </w:rPr>
        <w:t>,</w:t>
      </w:r>
      <w:r w:rsidRPr="00FC44ED">
        <w:rPr>
          <w:sz w:val="23"/>
          <w:szCs w:val="23"/>
        </w:rPr>
        <w:t xml:space="preserve"> že by došlo ke změně objemu veřejné zakázky způsobem vylučujícím postup ve smyslu zákona č. 13</w:t>
      </w:r>
      <w:r w:rsidR="006A0423">
        <w:rPr>
          <w:sz w:val="23"/>
          <w:szCs w:val="23"/>
        </w:rPr>
        <w:t>4</w:t>
      </w:r>
      <w:r w:rsidRPr="00FC44ED">
        <w:rPr>
          <w:sz w:val="23"/>
          <w:szCs w:val="23"/>
        </w:rPr>
        <w:t>/20</w:t>
      </w:r>
      <w:r w:rsidR="006A0423">
        <w:rPr>
          <w:sz w:val="23"/>
          <w:szCs w:val="23"/>
        </w:rPr>
        <w:t>1</w:t>
      </w:r>
      <w:r w:rsidRPr="00FC44ED">
        <w:rPr>
          <w:sz w:val="23"/>
          <w:szCs w:val="23"/>
        </w:rPr>
        <w:t xml:space="preserve">6 Sb., </w:t>
      </w:r>
      <w:r>
        <w:rPr>
          <w:sz w:val="23"/>
          <w:szCs w:val="23"/>
        </w:rPr>
        <w:t>o veřejných zakázkách,</w:t>
      </w:r>
      <w:r w:rsidRPr="00FC44ED">
        <w:rPr>
          <w:sz w:val="23"/>
          <w:szCs w:val="23"/>
        </w:rPr>
        <w:t xml:space="preserve"> v platném znění, smluvní strany se dohodly, že tato smlouva zaniká, a to s účinky ke dni zániku smlouvy (s účinky EX NUNC).</w:t>
      </w:r>
      <w:r>
        <w:rPr>
          <w:sz w:val="23"/>
          <w:szCs w:val="23"/>
        </w:rPr>
        <w:t xml:space="preserve"> Strany dohodou vypořádají plnění poskytnutá zhotovitelem do dne zániku smlouvy.</w:t>
      </w:r>
    </w:p>
    <w:p w14:paraId="06C858EF" w14:textId="77777777" w:rsidR="003A175B" w:rsidRPr="00FC44ED" w:rsidRDefault="003A175B" w:rsidP="003A175B">
      <w:pPr>
        <w:pStyle w:val="Zkladntext"/>
        <w:widowControl/>
        <w:rPr>
          <w:sz w:val="23"/>
          <w:szCs w:val="23"/>
        </w:rPr>
      </w:pPr>
    </w:p>
    <w:p w14:paraId="78ADB87E" w14:textId="77777777" w:rsidR="006827EB" w:rsidRDefault="006827EB" w:rsidP="003A175B">
      <w:pPr>
        <w:widowControl/>
        <w:spacing w:before="60" w:line="240" w:lineRule="atLeast"/>
        <w:ind w:left="3540" w:firstLine="708"/>
        <w:rPr>
          <w:b/>
          <w:sz w:val="23"/>
          <w:szCs w:val="23"/>
        </w:rPr>
      </w:pPr>
    </w:p>
    <w:p w14:paraId="4F087E8C" w14:textId="43D5B5D6" w:rsidR="003A175B" w:rsidRPr="00FC44ED" w:rsidRDefault="003A175B" w:rsidP="003A175B">
      <w:pPr>
        <w:widowControl/>
        <w:spacing w:before="60" w:line="240" w:lineRule="atLeast"/>
        <w:ind w:left="3540" w:firstLine="708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XVI.</w:t>
      </w:r>
    </w:p>
    <w:p w14:paraId="13EBA3C5" w14:textId="77777777" w:rsidR="003A175B" w:rsidRPr="00FC44ED" w:rsidRDefault="003A175B" w:rsidP="003A175B">
      <w:pPr>
        <w:pStyle w:val="Nadpis4"/>
        <w:rPr>
          <w:sz w:val="23"/>
          <w:szCs w:val="23"/>
        </w:rPr>
      </w:pPr>
      <w:r>
        <w:rPr>
          <w:sz w:val="23"/>
          <w:szCs w:val="23"/>
        </w:rPr>
        <w:t>A U T O R S K Á P R Á V A</w:t>
      </w:r>
    </w:p>
    <w:p w14:paraId="51F6670D" w14:textId="77777777" w:rsidR="003A175B" w:rsidRPr="00FC44ED" w:rsidRDefault="003A175B" w:rsidP="003A175B">
      <w:pPr>
        <w:rPr>
          <w:sz w:val="23"/>
          <w:szCs w:val="23"/>
        </w:rPr>
      </w:pPr>
    </w:p>
    <w:p w14:paraId="74DC372F" w14:textId="77777777" w:rsidR="003A175B" w:rsidRDefault="003A175B" w:rsidP="003A175B">
      <w:pPr>
        <w:widowControl/>
        <w:numPr>
          <w:ilvl w:val="0"/>
          <w:numId w:val="20"/>
        </w:numPr>
        <w:spacing w:after="120" w:line="240" w:lineRule="atLeast"/>
        <w:ind w:left="426" w:hanging="426"/>
        <w:jc w:val="both"/>
        <w:rPr>
          <w:sz w:val="23"/>
          <w:szCs w:val="23"/>
        </w:rPr>
      </w:pPr>
      <w:r w:rsidRPr="004058E6">
        <w:rPr>
          <w:sz w:val="23"/>
          <w:szCs w:val="23"/>
        </w:rPr>
        <w:t xml:space="preserve">Pokud v důsledku realizace díla dle této smlouvy dojde ke vzniku autorského díla ve smyslu zákona č. </w:t>
      </w:r>
      <w:r w:rsidRPr="000773EF">
        <w:rPr>
          <w:sz w:val="23"/>
          <w:szCs w:val="23"/>
        </w:rPr>
        <w:t>121/2000 Sb., autorský zákon</w:t>
      </w:r>
      <w:r>
        <w:rPr>
          <w:sz w:val="23"/>
          <w:szCs w:val="23"/>
        </w:rPr>
        <w:t xml:space="preserve">, </w:t>
      </w:r>
      <w:r w:rsidRPr="004058E6">
        <w:rPr>
          <w:sz w:val="23"/>
          <w:szCs w:val="23"/>
        </w:rPr>
        <w:t xml:space="preserve">ve znění pozdějších předpisů, přechází převoditelná autorská práva zhotovitele, jeho zaměstnanců a subdodavatelů </w:t>
      </w:r>
      <w:r>
        <w:rPr>
          <w:sz w:val="23"/>
          <w:szCs w:val="23"/>
        </w:rPr>
        <w:t>v níže uvedeném rozsahu</w:t>
      </w:r>
      <w:r w:rsidRPr="004058E6">
        <w:rPr>
          <w:sz w:val="23"/>
          <w:szCs w:val="23"/>
        </w:rPr>
        <w:t xml:space="preserve"> na objednatele, a to dnem úspěšného předání a převzetí díla. Svolení k užití díla </w:t>
      </w:r>
      <w:r w:rsidRPr="000773EF">
        <w:rPr>
          <w:sz w:val="23"/>
          <w:szCs w:val="23"/>
        </w:rPr>
        <w:t xml:space="preserve">pro účely přípravy a realizace obdobných zakázek, které bude objednatel realizovat do deseti let od předání a převzetí </w:t>
      </w:r>
      <w:r>
        <w:rPr>
          <w:sz w:val="23"/>
          <w:szCs w:val="23"/>
        </w:rPr>
        <w:t xml:space="preserve">bezvadného </w:t>
      </w:r>
      <w:r w:rsidRPr="000773EF">
        <w:rPr>
          <w:sz w:val="23"/>
          <w:szCs w:val="23"/>
        </w:rPr>
        <w:t>díla</w:t>
      </w:r>
      <w:r>
        <w:rPr>
          <w:sz w:val="23"/>
          <w:szCs w:val="23"/>
        </w:rPr>
        <w:t>,</w:t>
      </w:r>
      <w:r w:rsidRPr="004058E6">
        <w:rPr>
          <w:sz w:val="23"/>
          <w:szCs w:val="23"/>
        </w:rPr>
        <w:t xml:space="preserve"> uděluje zhotovitel objednateli jako výhradní. </w:t>
      </w:r>
    </w:p>
    <w:p w14:paraId="3F3E01A2" w14:textId="77777777" w:rsidR="003A175B" w:rsidRPr="00DA52F5" w:rsidRDefault="003A175B" w:rsidP="003A175B">
      <w:pPr>
        <w:widowControl/>
        <w:numPr>
          <w:ilvl w:val="0"/>
          <w:numId w:val="20"/>
        </w:numPr>
        <w:spacing w:after="120" w:line="240" w:lineRule="atLeast"/>
        <w:ind w:left="426" w:hanging="426"/>
        <w:jc w:val="both"/>
        <w:rPr>
          <w:sz w:val="23"/>
          <w:szCs w:val="23"/>
        </w:rPr>
      </w:pPr>
      <w:r>
        <w:rPr>
          <w:sz w:val="23"/>
          <w:szCs w:val="23"/>
        </w:rPr>
        <w:t>Objednat</w:t>
      </w:r>
      <w:r w:rsidRPr="00DA52F5">
        <w:rPr>
          <w:sz w:val="23"/>
          <w:szCs w:val="23"/>
        </w:rPr>
        <w:t xml:space="preserve">el je oprávněn upravit či měnit shora popsané autorské dílo nebo jeho část takovým způsobem, který nesníží hodnotu shora popsaného autorského díla. V rámci poskytnuté licence je </w:t>
      </w:r>
      <w:r>
        <w:rPr>
          <w:sz w:val="23"/>
          <w:szCs w:val="23"/>
        </w:rPr>
        <w:t>objedn</w:t>
      </w:r>
      <w:r w:rsidRPr="00DA52F5">
        <w:rPr>
          <w:sz w:val="23"/>
          <w:szCs w:val="23"/>
        </w:rPr>
        <w:t>atel zejména oprávněn užít shora popsané autorské dílo</w:t>
      </w:r>
      <w:r>
        <w:rPr>
          <w:sz w:val="23"/>
          <w:szCs w:val="23"/>
        </w:rPr>
        <w:t>:</w:t>
      </w:r>
    </w:p>
    <w:p w14:paraId="48D16B8F" w14:textId="77777777" w:rsidR="003A175B" w:rsidRPr="002E18C5" w:rsidRDefault="003A175B" w:rsidP="003A175B">
      <w:pPr>
        <w:pStyle w:val="Odstavecseseznamem"/>
        <w:widowControl/>
        <w:numPr>
          <w:ilvl w:val="0"/>
          <w:numId w:val="21"/>
        </w:numPr>
        <w:spacing w:after="120"/>
        <w:ind w:left="709" w:hanging="283"/>
        <w:jc w:val="both"/>
        <w:rPr>
          <w:sz w:val="23"/>
          <w:szCs w:val="23"/>
        </w:rPr>
      </w:pPr>
      <w:r w:rsidRPr="002E18C5">
        <w:rPr>
          <w:sz w:val="23"/>
          <w:szCs w:val="23"/>
        </w:rPr>
        <w:t xml:space="preserve">ke zpracování projektové dokumentace a provedení díla, a to </w:t>
      </w:r>
    </w:p>
    <w:p w14:paraId="25182045" w14:textId="77777777" w:rsidR="001B4E98" w:rsidRDefault="001B4E98" w:rsidP="003A175B">
      <w:pPr>
        <w:pStyle w:val="Odstavecseseznamem"/>
        <w:widowControl/>
        <w:numPr>
          <w:ilvl w:val="0"/>
          <w:numId w:val="22"/>
        </w:numPr>
        <w:spacing w:after="120"/>
        <w:ind w:left="1134" w:hanging="425"/>
        <w:jc w:val="both"/>
        <w:rPr>
          <w:sz w:val="23"/>
          <w:szCs w:val="23"/>
        </w:rPr>
      </w:pPr>
      <w:r>
        <w:rPr>
          <w:sz w:val="23"/>
          <w:szCs w:val="23"/>
        </w:rPr>
        <w:t>k územnímu řízení a pro vydání územního rozhodnutí</w:t>
      </w:r>
    </w:p>
    <w:p w14:paraId="299AD04F" w14:textId="77777777" w:rsidR="001B4E98" w:rsidRDefault="001B4E98" w:rsidP="003A175B">
      <w:pPr>
        <w:pStyle w:val="Odstavecseseznamem"/>
        <w:widowControl/>
        <w:numPr>
          <w:ilvl w:val="0"/>
          <w:numId w:val="22"/>
        </w:numPr>
        <w:spacing w:after="120"/>
        <w:ind w:left="1134" w:hanging="425"/>
        <w:jc w:val="both"/>
        <w:rPr>
          <w:sz w:val="23"/>
          <w:szCs w:val="23"/>
        </w:rPr>
      </w:pPr>
      <w:r>
        <w:rPr>
          <w:sz w:val="23"/>
          <w:szCs w:val="23"/>
        </w:rPr>
        <w:t>ke stavebnímu řízení a pro vydání stavebního povolení,</w:t>
      </w:r>
    </w:p>
    <w:p w14:paraId="333626FD" w14:textId="77777777" w:rsidR="003A175B" w:rsidRPr="002E18C5" w:rsidRDefault="003A175B" w:rsidP="003A175B">
      <w:pPr>
        <w:pStyle w:val="Odstavecseseznamem"/>
        <w:widowControl/>
        <w:numPr>
          <w:ilvl w:val="0"/>
          <w:numId w:val="22"/>
        </w:numPr>
        <w:spacing w:after="120"/>
        <w:ind w:left="1134" w:hanging="425"/>
        <w:jc w:val="both"/>
        <w:rPr>
          <w:sz w:val="23"/>
          <w:szCs w:val="23"/>
        </w:rPr>
      </w:pPr>
      <w:r w:rsidRPr="002E18C5">
        <w:rPr>
          <w:sz w:val="23"/>
          <w:szCs w:val="23"/>
        </w:rPr>
        <w:t>pro vypracování dokumentace pro provedení stavby,</w:t>
      </w:r>
    </w:p>
    <w:p w14:paraId="3F828BE8" w14:textId="77777777" w:rsidR="003A175B" w:rsidRPr="002E18C5" w:rsidRDefault="003A175B" w:rsidP="003A175B">
      <w:pPr>
        <w:pStyle w:val="Odstavecseseznamem"/>
        <w:widowControl/>
        <w:numPr>
          <w:ilvl w:val="0"/>
          <w:numId w:val="22"/>
        </w:numPr>
        <w:spacing w:after="120"/>
        <w:ind w:left="1134" w:hanging="425"/>
        <w:jc w:val="both"/>
        <w:rPr>
          <w:sz w:val="23"/>
          <w:szCs w:val="23"/>
        </w:rPr>
      </w:pPr>
      <w:r w:rsidRPr="002E18C5">
        <w:rPr>
          <w:sz w:val="23"/>
          <w:szCs w:val="23"/>
        </w:rPr>
        <w:t xml:space="preserve">pro zhotovení dokumentace pro </w:t>
      </w:r>
      <w:proofErr w:type="gramStart"/>
      <w:r w:rsidRPr="002E18C5">
        <w:rPr>
          <w:sz w:val="23"/>
          <w:szCs w:val="23"/>
        </w:rPr>
        <w:t>výběr  dodavatele</w:t>
      </w:r>
      <w:proofErr w:type="gramEnd"/>
      <w:r w:rsidRPr="002E18C5">
        <w:rPr>
          <w:sz w:val="23"/>
          <w:szCs w:val="23"/>
        </w:rPr>
        <w:t xml:space="preserve"> stavby, </w:t>
      </w:r>
    </w:p>
    <w:p w14:paraId="0E3E0E83" w14:textId="77777777" w:rsidR="003A175B" w:rsidRPr="002E18C5" w:rsidRDefault="003A175B" w:rsidP="003A175B">
      <w:pPr>
        <w:pStyle w:val="Odstavecseseznamem"/>
        <w:widowControl/>
        <w:numPr>
          <w:ilvl w:val="0"/>
          <w:numId w:val="22"/>
        </w:numPr>
        <w:spacing w:after="120"/>
        <w:ind w:left="1134" w:hanging="425"/>
        <w:jc w:val="both"/>
        <w:rPr>
          <w:sz w:val="23"/>
          <w:szCs w:val="23"/>
        </w:rPr>
      </w:pPr>
      <w:r w:rsidRPr="002E18C5">
        <w:rPr>
          <w:sz w:val="23"/>
          <w:szCs w:val="23"/>
        </w:rPr>
        <w:t>pro účely provedení stavby samé, a to v celku nebo v části, a pro výkon souvisejícího autorského dozoru</w:t>
      </w:r>
      <w:r>
        <w:rPr>
          <w:sz w:val="23"/>
          <w:szCs w:val="23"/>
        </w:rPr>
        <w:t xml:space="preserve"> a dohledu</w:t>
      </w:r>
      <w:r w:rsidRPr="002E18C5">
        <w:rPr>
          <w:sz w:val="23"/>
          <w:szCs w:val="23"/>
        </w:rPr>
        <w:t xml:space="preserve">, popřípadě též jiné dokumentace nezbytné pro provedení stavby jakožto rozmnoženiny autorského díla, </w:t>
      </w:r>
    </w:p>
    <w:p w14:paraId="7DBF7926" w14:textId="77777777" w:rsidR="003A175B" w:rsidRPr="002E18C5" w:rsidRDefault="003A175B" w:rsidP="003A175B">
      <w:pPr>
        <w:pStyle w:val="Odstavecseseznamem"/>
        <w:widowControl/>
        <w:numPr>
          <w:ilvl w:val="0"/>
          <w:numId w:val="22"/>
        </w:numPr>
        <w:spacing w:after="120"/>
        <w:ind w:left="1134" w:hanging="425"/>
        <w:jc w:val="both"/>
        <w:rPr>
          <w:sz w:val="23"/>
          <w:szCs w:val="23"/>
        </w:rPr>
      </w:pPr>
      <w:r w:rsidRPr="002E18C5">
        <w:rPr>
          <w:sz w:val="23"/>
          <w:szCs w:val="23"/>
        </w:rPr>
        <w:t>pro uvedení stavby do provozu a užívání, vypracování dokumentace skutečného provedení stavby a pro kolaudaci stavby,</w:t>
      </w:r>
    </w:p>
    <w:p w14:paraId="3597A489" w14:textId="77777777" w:rsidR="003A175B" w:rsidRPr="002E18C5" w:rsidRDefault="003A175B" w:rsidP="003A175B">
      <w:pPr>
        <w:pStyle w:val="Odstavecseseznamem"/>
        <w:widowControl/>
        <w:numPr>
          <w:ilvl w:val="0"/>
          <w:numId w:val="22"/>
        </w:numPr>
        <w:spacing w:after="120"/>
        <w:ind w:left="1134" w:hanging="425"/>
        <w:jc w:val="both"/>
        <w:rPr>
          <w:sz w:val="23"/>
          <w:szCs w:val="23"/>
        </w:rPr>
      </w:pPr>
      <w:r w:rsidRPr="002E18C5">
        <w:rPr>
          <w:sz w:val="23"/>
          <w:szCs w:val="23"/>
        </w:rPr>
        <w:t xml:space="preserve">nebo dle uvážení </w:t>
      </w:r>
      <w:r>
        <w:rPr>
          <w:sz w:val="23"/>
          <w:szCs w:val="23"/>
        </w:rPr>
        <w:t>objedna</w:t>
      </w:r>
      <w:r w:rsidRPr="002E18C5">
        <w:rPr>
          <w:sz w:val="23"/>
          <w:szCs w:val="23"/>
        </w:rPr>
        <w:t>tele, pokud tím nebude porušen smysl a účel této smlouvy,</w:t>
      </w:r>
    </w:p>
    <w:p w14:paraId="158FEDD2" w14:textId="77777777" w:rsidR="003A175B" w:rsidRPr="002E18C5" w:rsidRDefault="003A175B" w:rsidP="003A175B">
      <w:pPr>
        <w:pStyle w:val="Odstavecseseznamem"/>
        <w:widowControl/>
        <w:numPr>
          <w:ilvl w:val="0"/>
          <w:numId w:val="21"/>
        </w:numPr>
        <w:spacing w:after="120"/>
        <w:ind w:left="709" w:hanging="283"/>
        <w:jc w:val="both"/>
        <w:rPr>
          <w:sz w:val="23"/>
          <w:szCs w:val="23"/>
        </w:rPr>
      </w:pPr>
      <w:r w:rsidRPr="002E18C5">
        <w:rPr>
          <w:sz w:val="23"/>
          <w:szCs w:val="23"/>
        </w:rPr>
        <w:t>užít autorské dílo pro potřeby marketingu, pro potřeby prezentace díla na veřejnosti, výstavách či jednotlivě u třetích osob v jakékoliv formě zachycené na jakémkoliv nosiči,</w:t>
      </w:r>
    </w:p>
    <w:p w14:paraId="4DA340CB" w14:textId="77777777" w:rsidR="003A175B" w:rsidRPr="002E18C5" w:rsidRDefault="003A175B" w:rsidP="003A175B">
      <w:pPr>
        <w:pStyle w:val="Odstavecseseznamem"/>
        <w:widowControl/>
        <w:numPr>
          <w:ilvl w:val="0"/>
          <w:numId w:val="21"/>
        </w:numPr>
        <w:spacing w:after="120"/>
        <w:ind w:left="709" w:hanging="283"/>
        <w:jc w:val="both"/>
        <w:rPr>
          <w:sz w:val="23"/>
          <w:szCs w:val="23"/>
        </w:rPr>
      </w:pPr>
      <w:r w:rsidRPr="002E18C5">
        <w:rPr>
          <w:sz w:val="23"/>
          <w:szCs w:val="23"/>
        </w:rPr>
        <w:t xml:space="preserve">k pořízení jiných rozmnoženin a napodobenin díla nežli stavbou samou, a to trvale nebo dočasně jakýmikoliv prostředky a v jakékoliv formě s tím, že originál grafického zobrazení </w:t>
      </w:r>
      <w:r w:rsidRPr="002E18C5">
        <w:rPr>
          <w:sz w:val="23"/>
          <w:szCs w:val="23"/>
        </w:rPr>
        <w:lastRenderedPageBreak/>
        <w:t>autorského díla je vlastnictvím Autora, a za podmínky, že nebude takové užití v rozporu se smyslem a účelem této smlouvy a v rozporu s dobrými mravy.</w:t>
      </w:r>
    </w:p>
    <w:p w14:paraId="0AF98BBC" w14:textId="77777777" w:rsidR="003A175B" w:rsidRDefault="003A175B" w:rsidP="003A175B">
      <w:pPr>
        <w:widowControl/>
        <w:numPr>
          <w:ilvl w:val="0"/>
          <w:numId w:val="20"/>
        </w:numPr>
        <w:spacing w:after="120" w:line="240" w:lineRule="atLeast"/>
        <w:ind w:left="426" w:hanging="426"/>
        <w:jc w:val="both"/>
        <w:rPr>
          <w:sz w:val="23"/>
          <w:szCs w:val="23"/>
        </w:rPr>
      </w:pPr>
      <w:r w:rsidRPr="002147E9">
        <w:rPr>
          <w:sz w:val="23"/>
          <w:szCs w:val="23"/>
        </w:rPr>
        <w:t>Pokud by autorská práva náležela třetím osobám, zajistí zhotovitel jejich svolení k převodu autorských práv stejného rozsahu a písemné vyhotovení takového svolení předá objednateli společně s dokončenou dokumentací. V případě uplatnění jakýchkoliv nároků třetích osob vůči objednateli z titulu porušení autorských práv, poskytne zhotovitel objednateli bezplatně veškerou požadovanou součinnost a uhradí objednateli veškeré náklady</w:t>
      </w:r>
      <w:r>
        <w:rPr>
          <w:sz w:val="23"/>
          <w:szCs w:val="23"/>
        </w:rPr>
        <w:t>,</w:t>
      </w:r>
      <w:r w:rsidRPr="002147E9">
        <w:rPr>
          <w:sz w:val="23"/>
          <w:szCs w:val="23"/>
        </w:rPr>
        <w:t xml:space="preserve"> vyplývající z úspěšného uplatnění nároků třetích osob, a to v plné výši.</w:t>
      </w:r>
    </w:p>
    <w:p w14:paraId="22725290" w14:textId="77777777" w:rsidR="003A175B" w:rsidRPr="002147E9" w:rsidRDefault="003A175B" w:rsidP="003A175B">
      <w:pPr>
        <w:widowControl/>
        <w:numPr>
          <w:ilvl w:val="0"/>
          <w:numId w:val="20"/>
        </w:numPr>
        <w:spacing w:after="120" w:line="240" w:lineRule="atLeast"/>
        <w:ind w:left="426" w:hanging="426"/>
        <w:jc w:val="both"/>
        <w:rPr>
          <w:sz w:val="23"/>
          <w:szCs w:val="23"/>
        </w:rPr>
      </w:pPr>
      <w:r w:rsidRPr="002147E9">
        <w:rPr>
          <w:sz w:val="23"/>
          <w:szCs w:val="23"/>
        </w:rPr>
        <w:t>Zhotovitel poskytuje zákazníkovi objednatele právo dílo užít ve stejném rozsahu, jako jej poskytuje objednateli samotnému.</w:t>
      </w:r>
      <w:r>
        <w:rPr>
          <w:sz w:val="23"/>
          <w:szCs w:val="23"/>
        </w:rPr>
        <w:t xml:space="preserve"> Zákazník objednatele ani objednatel není povinen převoditelná práva využít.</w:t>
      </w:r>
    </w:p>
    <w:p w14:paraId="16D618AF" w14:textId="77777777" w:rsidR="003A175B" w:rsidRPr="00B74F98" w:rsidRDefault="003A175B" w:rsidP="003A175B">
      <w:pPr>
        <w:widowControl/>
        <w:numPr>
          <w:ilvl w:val="0"/>
          <w:numId w:val="20"/>
        </w:numPr>
        <w:spacing w:after="120" w:line="240" w:lineRule="atLeast"/>
        <w:ind w:left="426" w:hanging="426"/>
        <w:jc w:val="both"/>
        <w:rPr>
          <w:sz w:val="23"/>
          <w:szCs w:val="23"/>
        </w:rPr>
      </w:pPr>
      <w:r w:rsidRPr="004058E6">
        <w:rPr>
          <w:sz w:val="23"/>
          <w:szCs w:val="23"/>
        </w:rPr>
        <w:t>Cena za převod autorských práv (odměna autorovi) je součástí ce</w:t>
      </w:r>
      <w:r>
        <w:rPr>
          <w:sz w:val="23"/>
          <w:szCs w:val="23"/>
        </w:rPr>
        <w:t>ny díla uvedené v této smlouvě.</w:t>
      </w:r>
    </w:p>
    <w:p w14:paraId="2E7DB828" w14:textId="77777777" w:rsidR="003A175B" w:rsidRPr="00FC44ED" w:rsidRDefault="003A175B" w:rsidP="003A175B">
      <w:pPr>
        <w:widowControl/>
        <w:spacing w:line="240" w:lineRule="atLeast"/>
        <w:jc w:val="both"/>
        <w:rPr>
          <w:sz w:val="23"/>
          <w:szCs w:val="23"/>
        </w:rPr>
      </w:pPr>
    </w:p>
    <w:p w14:paraId="280EB46B" w14:textId="77777777" w:rsidR="003A175B" w:rsidRPr="00FC44ED" w:rsidRDefault="003A175B" w:rsidP="003A175B">
      <w:pPr>
        <w:widowControl/>
        <w:spacing w:before="60" w:line="240" w:lineRule="atLeast"/>
        <w:ind w:left="3540" w:firstLine="708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XVII.</w:t>
      </w:r>
    </w:p>
    <w:p w14:paraId="572C3733" w14:textId="77777777" w:rsidR="003A175B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Z Á V Ě R E Č N Á   U S T A N O V E N Í</w:t>
      </w:r>
    </w:p>
    <w:p w14:paraId="564E808F" w14:textId="77777777" w:rsidR="005E623D" w:rsidRPr="00FC44ED" w:rsidRDefault="005E623D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</w:p>
    <w:p w14:paraId="1CA6D068" w14:textId="77777777" w:rsidR="003A175B" w:rsidRPr="005F49B3" w:rsidRDefault="003A175B" w:rsidP="00C24766">
      <w:pPr>
        <w:widowControl/>
        <w:spacing w:before="120" w:after="120" w:line="240" w:lineRule="atLeast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1.</w:t>
      </w:r>
      <w:r w:rsidRPr="00FC44ED">
        <w:rPr>
          <w:sz w:val="23"/>
          <w:szCs w:val="23"/>
        </w:rPr>
        <w:tab/>
        <w:t xml:space="preserve">Veškeré změny a doplňky smlouvy mohou být provedeny jen formou písemných dodatků, které se stávají po </w:t>
      </w:r>
      <w:r w:rsidRPr="005F49B3">
        <w:rPr>
          <w:sz w:val="23"/>
          <w:szCs w:val="23"/>
        </w:rPr>
        <w:t>podpisu oběma smluvními stranami nedílnou součástí této smlouvy.</w:t>
      </w:r>
    </w:p>
    <w:p w14:paraId="4695F32F" w14:textId="77777777" w:rsidR="003A175B" w:rsidRPr="005F49B3" w:rsidRDefault="00C24766" w:rsidP="00C24766">
      <w:pPr>
        <w:widowControl/>
        <w:spacing w:after="120" w:line="240" w:lineRule="atLeast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 </w:t>
      </w:r>
      <w:r w:rsidR="003A175B" w:rsidRPr="005F49B3">
        <w:rPr>
          <w:sz w:val="23"/>
          <w:szCs w:val="23"/>
        </w:rPr>
        <w:t>Vztahy mezi smluvními stranami neupravené touto smlouvou se řídí příslušnými ustanoveními občanského zákoníku a obecně platnými právními předpisy.</w:t>
      </w:r>
    </w:p>
    <w:p w14:paraId="504AF9DD" w14:textId="77777777" w:rsidR="00B46A75" w:rsidRPr="005F49B3" w:rsidRDefault="00B46A75" w:rsidP="00B46A75">
      <w:pPr>
        <w:jc w:val="both"/>
        <w:rPr>
          <w:rFonts w:eastAsiaTheme="minorEastAsia"/>
          <w:sz w:val="24"/>
          <w:szCs w:val="22"/>
        </w:rPr>
      </w:pPr>
    </w:p>
    <w:p w14:paraId="6760700C" w14:textId="77777777" w:rsidR="00B46A75" w:rsidRPr="005F49B3" w:rsidRDefault="00B46A75" w:rsidP="00B46A75">
      <w:pPr>
        <w:pStyle w:val="Odstavecseseznamem"/>
        <w:numPr>
          <w:ilvl w:val="0"/>
          <w:numId w:val="12"/>
        </w:numPr>
        <w:jc w:val="both"/>
        <w:rPr>
          <w:rFonts w:eastAsiaTheme="minorEastAsia"/>
          <w:sz w:val="24"/>
          <w:szCs w:val="22"/>
        </w:rPr>
      </w:pPr>
      <w:r w:rsidRPr="005F49B3">
        <w:rPr>
          <w:rFonts w:eastAsiaTheme="minorEastAsia"/>
          <w:sz w:val="24"/>
          <w:szCs w:val="22"/>
        </w:rPr>
        <w:t xml:space="preserve">Smluvní strany v souladu se zákonem č. 101/2000 Sb. o ochraně osobních údajů a změně některých zákonů, v platném znění, berou na vědomí, že ve smlouvě jsou obsaženy přísl. osobní údaje chráněné výše uvedeným zákonem, s jejichž uvedením výslovně souhlasí. </w:t>
      </w:r>
    </w:p>
    <w:p w14:paraId="79B75CB7" w14:textId="77777777" w:rsidR="00B46A75" w:rsidRPr="008F3A79" w:rsidRDefault="00B46A75" w:rsidP="00B46A75">
      <w:pPr>
        <w:pStyle w:val="Odstavecseseznamem"/>
        <w:rPr>
          <w:rFonts w:eastAsiaTheme="minorEastAsia"/>
          <w:sz w:val="24"/>
          <w:szCs w:val="22"/>
        </w:rPr>
      </w:pPr>
    </w:p>
    <w:p w14:paraId="0A6CC8F4" w14:textId="79EA741A" w:rsidR="00B46A75" w:rsidRPr="005F49B3" w:rsidRDefault="00B46A75" w:rsidP="00B46A75">
      <w:pPr>
        <w:pStyle w:val="Odstavecseseznamem"/>
        <w:numPr>
          <w:ilvl w:val="0"/>
          <w:numId w:val="12"/>
        </w:numPr>
        <w:tabs>
          <w:tab w:val="left" w:pos="709"/>
        </w:tabs>
        <w:jc w:val="both"/>
        <w:rPr>
          <w:rFonts w:eastAsiaTheme="minorEastAsia"/>
          <w:sz w:val="24"/>
          <w:szCs w:val="22"/>
        </w:rPr>
      </w:pPr>
      <w:r w:rsidRPr="008F3A79">
        <w:rPr>
          <w:rFonts w:eastAsiaTheme="minorEastAsia"/>
          <w:sz w:val="24"/>
          <w:szCs w:val="22"/>
        </w:rPr>
        <w:t>Smluvní strany berou na vědomí, že</w:t>
      </w:r>
      <w:r w:rsidR="008F3A79" w:rsidRPr="008F3A79">
        <w:rPr>
          <w:rFonts w:eastAsiaTheme="minorEastAsia"/>
          <w:sz w:val="24"/>
          <w:szCs w:val="22"/>
        </w:rPr>
        <w:t xml:space="preserve"> </w:t>
      </w:r>
      <w:r w:rsidR="00B8661A" w:rsidRPr="00B8661A">
        <w:rPr>
          <w:sz w:val="22"/>
          <w:szCs w:val="22"/>
        </w:rPr>
        <w:t>ob</w:t>
      </w:r>
      <w:r w:rsidR="00B8661A">
        <w:rPr>
          <w:sz w:val="22"/>
          <w:szCs w:val="22"/>
        </w:rPr>
        <w:t>e</w:t>
      </w:r>
      <w:r w:rsidR="00B8661A" w:rsidRPr="00B8661A">
        <w:rPr>
          <w:sz w:val="22"/>
          <w:szCs w:val="22"/>
        </w:rPr>
        <w:t>c Mořinka</w:t>
      </w:r>
      <w:r w:rsidR="00B8661A" w:rsidRPr="008F3A79">
        <w:rPr>
          <w:rFonts w:eastAsiaTheme="minorEastAsia"/>
          <w:sz w:val="24"/>
          <w:szCs w:val="22"/>
        </w:rPr>
        <w:t xml:space="preserve"> </w:t>
      </w:r>
      <w:r w:rsidRPr="008F3A79">
        <w:rPr>
          <w:rFonts w:eastAsiaTheme="minorEastAsia"/>
          <w:sz w:val="24"/>
          <w:szCs w:val="22"/>
        </w:rPr>
        <w:t xml:space="preserve">je </w:t>
      </w:r>
      <w:proofErr w:type="gramStart"/>
      <w:r w:rsidRPr="008F3A79">
        <w:rPr>
          <w:rFonts w:eastAsiaTheme="minorEastAsia"/>
          <w:sz w:val="24"/>
          <w:szCs w:val="22"/>
        </w:rPr>
        <w:t>povin</w:t>
      </w:r>
      <w:r w:rsidR="00356354" w:rsidRPr="008F3A79">
        <w:rPr>
          <w:rFonts w:eastAsiaTheme="minorEastAsia"/>
          <w:sz w:val="24"/>
          <w:szCs w:val="22"/>
        </w:rPr>
        <w:t>n</w:t>
      </w:r>
      <w:r w:rsidR="00B8661A">
        <w:rPr>
          <w:rFonts w:eastAsiaTheme="minorEastAsia"/>
          <w:sz w:val="24"/>
          <w:szCs w:val="22"/>
        </w:rPr>
        <w:t>a</w:t>
      </w:r>
      <w:r w:rsidR="00356354" w:rsidRPr="008F3A79">
        <w:rPr>
          <w:rFonts w:eastAsiaTheme="minorEastAsia"/>
          <w:sz w:val="24"/>
          <w:szCs w:val="22"/>
        </w:rPr>
        <w:t xml:space="preserve"> </w:t>
      </w:r>
      <w:r w:rsidRPr="008F3A79">
        <w:rPr>
          <w:rFonts w:eastAsiaTheme="minorEastAsia"/>
          <w:sz w:val="24"/>
          <w:szCs w:val="22"/>
        </w:rPr>
        <w:t xml:space="preserve"> poskytnout</w:t>
      </w:r>
      <w:proofErr w:type="gramEnd"/>
      <w:r w:rsidRPr="008F3A79">
        <w:rPr>
          <w:rFonts w:eastAsiaTheme="minorEastAsia"/>
          <w:sz w:val="24"/>
          <w:szCs w:val="22"/>
        </w:rPr>
        <w:t xml:space="preserve"> informace v souladu se zákonem č. 106/1999 </w:t>
      </w:r>
      <w:r w:rsidRPr="005F49B3">
        <w:rPr>
          <w:rFonts w:eastAsiaTheme="minorEastAsia"/>
          <w:sz w:val="24"/>
          <w:szCs w:val="22"/>
        </w:rPr>
        <w:t>Sb. v platném znění a souhlasí s tím, aby veškeré informace obsažené v této smlouvě byly bez výjimky poskytnuty třetím osobám, pokud o ně požádají.</w:t>
      </w:r>
    </w:p>
    <w:p w14:paraId="0A65DE7C" w14:textId="77777777" w:rsidR="00B46A75" w:rsidRPr="005F49B3" w:rsidRDefault="00B46A75" w:rsidP="00B46A75">
      <w:pPr>
        <w:tabs>
          <w:tab w:val="left" w:pos="709"/>
        </w:tabs>
        <w:jc w:val="both"/>
        <w:rPr>
          <w:rFonts w:eastAsiaTheme="minorEastAsia"/>
          <w:sz w:val="24"/>
          <w:szCs w:val="22"/>
        </w:rPr>
      </w:pPr>
    </w:p>
    <w:p w14:paraId="197FCE55" w14:textId="77777777" w:rsidR="00B46A75" w:rsidRPr="005F49B3" w:rsidRDefault="00B46A75" w:rsidP="00B46A75">
      <w:pPr>
        <w:pStyle w:val="Odstavecseseznamem"/>
        <w:rPr>
          <w:sz w:val="24"/>
        </w:rPr>
      </w:pPr>
    </w:p>
    <w:p w14:paraId="571B4348" w14:textId="05C7399B" w:rsidR="00B46A75" w:rsidRPr="005F49B3" w:rsidRDefault="00B46A75" w:rsidP="00B46A75">
      <w:pPr>
        <w:pStyle w:val="Odstavecseseznamem"/>
        <w:numPr>
          <w:ilvl w:val="0"/>
          <w:numId w:val="12"/>
        </w:numPr>
        <w:tabs>
          <w:tab w:val="left" w:pos="709"/>
        </w:tabs>
        <w:jc w:val="both"/>
        <w:rPr>
          <w:sz w:val="24"/>
        </w:rPr>
      </w:pPr>
      <w:r w:rsidRPr="005F49B3">
        <w:rPr>
          <w:sz w:val="24"/>
          <w:szCs w:val="24"/>
        </w:rPr>
        <w:t>Smluvní strany prohlašují, že skutečnosti uvedené v této smlouvě ani v jejích přílohách nepovažují za obchodní tajemství ve smyslu ustanovení § 504 občanského zákoníku a udělují svolení k jejich užití a zveřejnění bez jakýchkoliv dalších podmínek.</w:t>
      </w:r>
    </w:p>
    <w:p w14:paraId="4BF11389" w14:textId="77777777" w:rsidR="00B46A75" w:rsidRPr="005F49B3" w:rsidRDefault="00B46A75" w:rsidP="00B46A75">
      <w:pPr>
        <w:pStyle w:val="Odstavecseseznamem"/>
        <w:rPr>
          <w:sz w:val="24"/>
        </w:rPr>
      </w:pPr>
    </w:p>
    <w:p w14:paraId="7A873FFD" w14:textId="12D1897C" w:rsidR="003A175B" w:rsidRPr="005F49B3" w:rsidRDefault="003A175B" w:rsidP="00B46A75">
      <w:pPr>
        <w:pStyle w:val="Odstavecseseznamem"/>
        <w:widowControl/>
        <w:numPr>
          <w:ilvl w:val="0"/>
          <w:numId w:val="12"/>
        </w:numPr>
        <w:spacing w:after="120"/>
        <w:jc w:val="both"/>
        <w:rPr>
          <w:sz w:val="23"/>
          <w:szCs w:val="23"/>
        </w:rPr>
      </w:pPr>
      <w:r w:rsidRPr="005F49B3">
        <w:rPr>
          <w:sz w:val="23"/>
          <w:szCs w:val="23"/>
        </w:rPr>
        <w:t>Smlouva je vyhotovena v</w:t>
      </w:r>
      <w:r w:rsidR="007C1C5B" w:rsidRPr="005F49B3">
        <w:rPr>
          <w:sz w:val="23"/>
          <w:szCs w:val="23"/>
        </w:rPr>
        <w:t xml:space="preserve">e </w:t>
      </w:r>
      <w:r w:rsidR="00356354">
        <w:rPr>
          <w:sz w:val="23"/>
          <w:szCs w:val="23"/>
        </w:rPr>
        <w:t>dvou</w:t>
      </w:r>
      <w:r w:rsidR="00356354" w:rsidRPr="005F49B3">
        <w:rPr>
          <w:sz w:val="23"/>
          <w:szCs w:val="23"/>
        </w:rPr>
        <w:t xml:space="preserve"> </w:t>
      </w:r>
      <w:r w:rsidRPr="005F49B3">
        <w:rPr>
          <w:sz w:val="23"/>
          <w:szCs w:val="23"/>
        </w:rPr>
        <w:t>stejnopisech s platností originálu, z </w:t>
      </w:r>
      <w:proofErr w:type="gramStart"/>
      <w:r w:rsidRPr="005F49B3">
        <w:rPr>
          <w:sz w:val="23"/>
          <w:szCs w:val="23"/>
        </w:rPr>
        <w:t xml:space="preserve">nichž </w:t>
      </w:r>
      <w:r w:rsidR="00074751">
        <w:rPr>
          <w:sz w:val="23"/>
          <w:szCs w:val="23"/>
        </w:rPr>
        <w:t xml:space="preserve"> každá</w:t>
      </w:r>
      <w:proofErr w:type="gramEnd"/>
      <w:r w:rsidR="00074751">
        <w:rPr>
          <w:sz w:val="23"/>
          <w:szCs w:val="23"/>
        </w:rPr>
        <w:t xml:space="preserve"> smluvní strana obdrží</w:t>
      </w:r>
      <w:r w:rsidRPr="005F49B3">
        <w:rPr>
          <w:sz w:val="23"/>
          <w:szCs w:val="23"/>
        </w:rPr>
        <w:t xml:space="preserve"> jedno vyhotovení.</w:t>
      </w:r>
    </w:p>
    <w:p w14:paraId="31AEC938" w14:textId="77777777" w:rsidR="003A175B" w:rsidRPr="005F49B3" w:rsidRDefault="003A175B" w:rsidP="00C24766">
      <w:pPr>
        <w:widowControl/>
        <w:numPr>
          <w:ilvl w:val="0"/>
          <w:numId w:val="13"/>
        </w:numPr>
        <w:spacing w:after="120"/>
        <w:ind w:left="284" w:hanging="284"/>
        <w:jc w:val="both"/>
        <w:rPr>
          <w:sz w:val="23"/>
          <w:szCs w:val="23"/>
        </w:rPr>
      </w:pPr>
      <w:r w:rsidRPr="005F49B3">
        <w:rPr>
          <w:sz w:val="23"/>
          <w:szCs w:val="23"/>
        </w:rPr>
        <w:t>Smlouva nabývá platnosti a účinnosti dnem podpisu smluvními stranami.</w:t>
      </w:r>
    </w:p>
    <w:p w14:paraId="196A2A02" w14:textId="77777777" w:rsidR="003A175B" w:rsidRPr="00D934AB" w:rsidRDefault="003A175B" w:rsidP="00C24766">
      <w:pPr>
        <w:pStyle w:val="Standardnte"/>
        <w:tabs>
          <w:tab w:val="left" w:pos="828"/>
          <w:tab w:val="center" w:pos="4515"/>
        </w:tabs>
        <w:ind w:left="284"/>
        <w:jc w:val="both"/>
      </w:pPr>
      <w:r w:rsidRPr="005F49B3">
        <w:rPr>
          <w:color w:val="auto"/>
        </w:rPr>
        <w:t xml:space="preserve">Poté, co se smluvní strany seznámily s obsahem této smlouvy, výslovně prohlašují, že smlouvě porozuměly a </w:t>
      </w:r>
      <w:r>
        <w:t>bezvýhradně s jejím obsahem souhlasí; dále prohlašují, že tato smlouva byla sepsána podle jejich pravé a svobodné vůle, nikoliv v tísni a za nápadně nevýhodných podmínek a že obsah smlouvy nebo její uzavření nebyly jakkoli vynucovány, smlouva neodporuje zákonu a nepříčí se dobrým mravům; na důkaz toho připojují své vlastnoruční podpisy, resp. podpisy svých zástupců.</w:t>
      </w:r>
    </w:p>
    <w:p w14:paraId="1950FF64" w14:textId="77777777" w:rsidR="003A175B" w:rsidRPr="00FC44ED" w:rsidRDefault="003A175B" w:rsidP="003A175B">
      <w:pPr>
        <w:widowControl/>
        <w:rPr>
          <w:sz w:val="23"/>
          <w:szCs w:val="23"/>
        </w:rPr>
      </w:pPr>
    </w:p>
    <w:p w14:paraId="0DFF6DF3" w14:textId="77777777" w:rsidR="00772443" w:rsidRDefault="00772443" w:rsidP="003A175B">
      <w:pPr>
        <w:widowControl/>
        <w:rPr>
          <w:sz w:val="23"/>
          <w:szCs w:val="23"/>
        </w:rPr>
      </w:pPr>
    </w:p>
    <w:p w14:paraId="2CD01F35" w14:textId="77777777" w:rsidR="00772443" w:rsidRDefault="00772443" w:rsidP="003A175B">
      <w:pPr>
        <w:widowControl/>
        <w:rPr>
          <w:sz w:val="23"/>
          <w:szCs w:val="23"/>
        </w:rPr>
      </w:pPr>
    </w:p>
    <w:p w14:paraId="53626516" w14:textId="1B29C751" w:rsidR="00D24CE5" w:rsidRPr="00FC44ED" w:rsidRDefault="003A175B" w:rsidP="003A175B">
      <w:pPr>
        <w:widowControl/>
        <w:rPr>
          <w:sz w:val="23"/>
          <w:szCs w:val="23"/>
        </w:rPr>
      </w:pPr>
      <w:r w:rsidRPr="00FC44ED">
        <w:rPr>
          <w:sz w:val="23"/>
          <w:szCs w:val="23"/>
        </w:rPr>
        <w:lastRenderedPageBreak/>
        <w:t xml:space="preserve">Přílohy:  </w:t>
      </w:r>
    </w:p>
    <w:p w14:paraId="4DF893F0" w14:textId="77777777" w:rsidR="003A175B" w:rsidRDefault="003A175B" w:rsidP="003A175B">
      <w:pPr>
        <w:pStyle w:val="Odstavecseseznamem"/>
        <w:widowControl/>
        <w:numPr>
          <w:ilvl w:val="0"/>
          <w:numId w:val="17"/>
        </w:numPr>
        <w:rPr>
          <w:sz w:val="23"/>
          <w:szCs w:val="23"/>
        </w:rPr>
      </w:pPr>
      <w:r w:rsidRPr="00FC44ED">
        <w:rPr>
          <w:sz w:val="23"/>
          <w:szCs w:val="23"/>
        </w:rPr>
        <w:t xml:space="preserve">Specifikace předmětu plnění </w:t>
      </w:r>
    </w:p>
    <w:p w14:paraId="24F81C61" w14:textId="77777777" w:rsidR="003A175B" w:rsidRDefault="003A175B" w:rsidP="003A175B">
      <w:pPr>
        <w:widowControl/>
        <w:ind w:left="720"/>
        <w:rPr>
          <w:sz w:val="23"/>
          <w:szCs w:val="23"/>
        </w:rPr>
      </w:pPr>
    </w:p>
    <w:p w14:paraId="5D657719" w14:textId="77777777" w:rsidR="003A175B" w:rsidRPr="00B447E7" w:rsidRDefault="003A175B" w:rsidP="003A175B">
      <w:pPr>
        <w:widowControl/>
        <w:rPr>
          <w:sz w:val="23"/>
          <w:szCs w:val="23"/>
        </w:rPr>
      </w:pPr>
    </w:p>
    <w:p w14:paraId="7AB8D22E" w14:textId="77777777" w:rsidR="00772443" w:rsidRDefault="00772443" w:rsidP="003A175B">
      <w:pPr>
        <w:widowControl/>
        <w:rPr>
          <w:sz w:val="23"/>
          <w:szCs w:val="23"/>
        </w:rPr>
      </w:pPr>
    </w:p>
    <w:p w14:paraId="5DA5A401" w14:textId="77777777" w:rsidR="00772443" w:rsidRDefault="00772443" w:rsidP="003A175B">
      <w:pPr>
        <w:widowControl/>
        <w:rPr>
          <w:sz w:val="23"/>
          <w:szCs w:val="23"/>
        </w:rPr>
      </w:pPr>
    </w:p>
    <w:p w14:paraId="711B4A90" w14:textId="1F6415D1" w:rsidR="003A175B" w:rsidRPr="008F3A79" w:rsidRDefault="003A175B" w:rsidP="003A175B">
      <w:pPr>
        <w:widowControl/>
        <w:rPr>
          <w:sz w:val="23"/>
          <w:szCs w:val="23"/>
        </w:rPr>
      </w:pPr>
      <w:r w:rsidRPr="008F3A79">
        <w:rPr>
          <w:sz w:val="23"/>
          <w:szCs w:val="23"/>
        </w:rPr>
        <w:t>V</w:t>
      </w:r>
      <w:r w:rsidR="002960AB">
        <w:rPr>
          <w:sz w:val="23"/>
          <w:szCs w:val="23"/>
        </w:rPr>
        <w:t> obci Mořinka</w:t>
      </w:r>
      <w:r w:rsidRPr="008F3A79">
        <w:rPr>
          <w:sz w:val="23"/>
          <w:szCs w:val="23"/>
        </w:rPr>
        <w:t xml:space="preserve"> </w:t>
      </w:r>
      <w:proofErr w:type="gramStart"/>
      <w:r w:rsidRPr="008F3A79">
        <w:rPr>
          <w:sz w:val="23"/>
          <w:szCs w:val="23"/>
        </w:rPr>
        <w:t>dne :</w:t>
      </w:r>
      <w:proofErr w:type="gramEnd"/>
      <w:r w:rsidRPr="008F3A79">
        <w:rPr>
          <w:sz w:val="23"/>
          <w:szCs w:val="23"/>
        </w:rPr>
        <w:t xml:space="preserve">  </w:t>
      </w:r>
      <w:r w:rsidRPr="008F3A79">
        <w:rPr>
          <w:sz w:val="23"/>
          <w:szCs w:val="23"/>
        </w:rPr>
        <w:tab/>
      </w:r>
      <w:r w:rsidRPr="008F3A79">
        <w:rPr>
          <w:sz w:val="23"/>
          <w:szCs w:val="23"/>
        </w:rPr>
        <w:tab/>
      </w:r>
      <w:r w:rsidRPr="008F3A79">
        <w:rPr>
          <w:sz w:val="23"/>
          <w:szCs w:val="23"/>
        </w:rPr>
        <w:tab/>
      </w:r>
      <w:r w:rsidRPr="008F3A79">
        <w:rPr>
          <w:sz w:val="23"/>
          <w:szCs w:val="23"/>
        </w:rPr>
        <w:tab/>
        <w:t xml:space="preserve">            </w:t>
      </w:r>
      <w:r w:rsidRPr="008F3A79">
        <w:rPr>
          <w:sz w:val="23"/>
          <w:szCs w:val="23"/>
        </w:rPr>
        <w:tab/>
      </w:r>
      <w:r w:rsidR="00C24766" w:rsidRPr="008F3A79">
        <w:rPr>
          <w:sz w:val="23"/>
          <w:szCs w:val="23"/>
        </w:rPr>
        <w:tab/>
      </w:r>
      <w:r w:rsidRPr="008F3A79">
        <w:rPr>
          <w:sz w:val="23"/>
          <w:szCs w:val="23"/>
        </w:rPr>
        <w:t xml:space="preserve">V </w:t>
      </w:r>
      <w:r w:rsidR="004C7420" w:rsidRPr="008F3A79">
        <w:rPr>
          <w:sz w:val="23"/>
          <w:szCs w:val="23"/>
        </w:rPr>
        <w:t>……………..</w:t>
      </w:r>
      <w:r w:rsidRPr="008F3A79">
        <w:rPr>
          <w:sz w:val="23"/>
          <w:szCs w:val="23"/>
        </w:rPr>
        <w:t xml:space="preserve"> </w:t>
      </w:r>
      <w:proofErr w:type="gramStart"/>
      <w:r w:rsidRPr="008F3A79">
        <w:rPr>
          <w:sz w:val="23"/>
          <w:szCs w:val="23"/>
        </w:rPr>
        <w:t>dne :</w:t>
      </w:r>
      <w:proofErr w:type="gramEnd"/>
      <w:r w:rsidRPr="008F3A79">
        <w:rPr>
          <w:sz w:val="23"/>
          <w:szCs w:val="23"/>
        </w:rPr>
        <w:t xml:space="preserve">   </w:t>
      </w:r>
    </w:p>
    <w:p w14:paraId="3F08661B" w14:textId="77777777" w:rsidR="003A175B" w:rsidRPr="00FC44ED" w:rsidRDefault="003A175B" w:rsidP="003A175B">
      <w:pPr>
        <w:widowControl/>
        <w:rPr>
          <w:sz w:val="23"/>
          <w:szCs w:val="23"/>
        </w:rPr>
      </w:pPr>
    </w:p>
    <w:p w14:paraId="4041F3F3" w14:textId="77777777" w:rsidR="003A175B" w:rsidRPr="00FC44ED" w:rsidRDefault="003A175B" w:rsidP="003A175B">
      <w:pPr>
        <w:widowControl/>
        <w:rPr>
          <w:sz w:val="23"/>
          <w:szCs w:val="23"/>
        </w:rPr>
      </w:pPr>
    </w:p>
    <w:p w14:paraId="3D387876" w14:textId="77777777" w:rsidR="003A175B" w:rsidRPr="00FC44ED" w:rsidRDefault="003A175B" w:rsidP="003A175B">
      <w:pPr>
        <w:widowControl/>
        <w:rPr>
          <w:sz w:val="23"/>
          <w:szCs w:val="23"/>
        </w:rPr>
      </w:pPr>
    </w:p>
    <w:p w14:paraId="44D3EEA7" w14:textId="77777777" w:rsidR="00DE0D48" w:rsidRDefault="00DE0D48" w:rsidP="003A175B">
      <w:pPr>
        <w:widowControl/>
        <w:rPr>
          <w:sz w:val="23"/>
          <w:szCs w:val="23"/>
        </w:rPr>
      </w:pPr>
    </w:p>
    <w:p w14:paraId="09CA023F" w14:textId="77777777" w:rsidR="00772443" w:rsidRDefault="00772443" w:rsidP="003A175B">
      <w:pPr>
        <w:widowControl/>
        <w:rPr>
          <w:sz w:val="23"/>
          <w:szCs w:val="23"/>
        </w:rPr>
      </w:pPr>
    </w:p>
    <w:p w14:paraId="117760B3" w14:textId="77777777" w:rsidR="003A175B" w:rsidRPr="00FC44ED" w:rsidRDefault="003A175B" w:rsidP="003A175B">
      <w:pPr>
        <w:widowControl/>
        <w:rPr>
          <w:sz w:val="23"/>
          <w:szCs w:val="23"/>
        </w:rPr>
      </w:pPr>
      <w:r w:rsidRPr="00FC44ED">
        <w:rPr>
          <w:sz w:val="23"/>
          <w:szCs w:val="23"/>
        </w:rPr>
        <w:t>……………………………….                                        ……………………………….</w:t>
      </w:r>
    </w:p>
    <w:p w14:paraId="099EDCA8" w14:textId="1597D418" w:rsidR="00AC35D2" w:rsidRPr="006827EB" w:rsidRDefault="003A175B" w:rsidP="006827EB">
      <w:pPr>
        <w:widowControl/>
        <w:ind w:firstLine="709"/>
        <w:rPr>
          <w:sz w:val="23"/>
          <w:szCs w:val="23"/>
        </w:rPr>
      </w:pPr>
      <w:r w:rsidRPr="00FC44ED">
        <w:rPr>
          <w:sz w:val="23"/>
          <w:szCs w:val="23"/>
        </w:rPr>
        <w:t xml:space="preserve">objednatel </w:t>
      </w:r>
      <w:r w:rsidRPr="00FC44ED">
        <w:rPr>
          <w:sz w:val="23"/>
          <w:szCs w:val="23"/>
        </w:rPr>
        <w:tab/>
      </w:r>
      <w:r w:rsidRPr="00FC44ED">
        <w:rPr>
          <w:sz w:val="23"/>
          <w:szCs w:val="23"/>
        </w:rPr>
        <w:tab/>
      </w:r>
      <w:r w:rsidRPr="00FC44ED">
        <w:rPr>
          <w:sz w:val="23"/>
          <w:szCs w:val="23"/>
        </w:rPr>
        <w:tab/>
      </w:r>
      <w:r w:rsidRPr="00FC44ED">
        <w:rPr>
          <w:sz w:val="23"/>
          <w:szCs w:val="23"/>
        </w:rPr>
        <w:tab/>
      </w:r>
      <w:r w:rsidRPr="00FC44ED">
        <w:rPr>
          <w:sz w:val="23"/>
          <w:szCs w:val="23"/>
        </w:rPr>
        <w:tab/>
        <w:t xml:space="preserve">            </w:t>
      </w:r>
      <w:r w:rsidRPr="00FC44ED">
        <w:rPr>
          <w:sz w:val="23"/>
          <w:szCs w:val="23"/>
        </w:rPr>
        <w:tab/>
        <w:t xml:space="preserve">zhotovitel  </w:t>
      </w:r>
    </w:p>
    <w:sectPr w:rsidR="00AC35D2" w:rsidRPr="006827EB" w:rsidSect="00344556">
      <w:footerReference w:type="default" r:id="rId7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DD1225" w14:textId="77777777" w:rsidR="003F3E5C" w:rsidRDefault="003F3E5C" w:rsidP="00344556">
      <w:r>
        <w:separator/>
      </w:r>
    </w:p>
  </w:endnote>
  <w:endnote w:type="continuationSeparator" w:id="0">
    <w:p w14:paraId="030DFBF4" w14:textId="77777777" w:rsidR="003F3E5C" w:rsidRDefault="003F3E5C" w:rsidP="00344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60548236"/>
      <w:docPartObj>
        <w:docPartGallery w:val="Page Numbers (Bottom of Page)"/>
        <w:docPartUnique/>
      </w:docPartObj>
    </w:sdtPr>
    <w:sdtContent>
      <w:p w14:paraId="43247AAB" w14:textId="77777777" w:rsidR="00460AA2" w:rsidRDefault="001563B0">
        <w:pPr>
          <w:pStyle w:val="Zpat"/>
          <w:jc w:val="right"/>
        </w:pPr>
        <w:r>
          <w:fldChar w:fldCharType="begin"/>
        </w:r>
        <w:r w:rsidR="00865898">
          <w:instrText xml:space="preserve"> PAGE   \* MERGEFORMAT </w:instrText>
        </w:r>
        <w:r>
          <w:fldChar w:fldCharType="separate"/>
        </w:r>
        <w:r w:rsidR="00F6667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82BDDF" w14:textId="77777777" w:rsidR="00460AA2" w:rsidRDefault="00460AA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FFBB24" w14:textId="77777777" w:rsidR="003F3E5C" w:rsidRDefault="003F3E5C" w:rsidP="00344556">
      <w:r>
        <w:separator/>
      </w:r>
    </w:p>
  </w:footnote>
  <w:footnote w:type="continuationSeparator" w:id="0">
    <w:p w14:paraId="5C62F82C" w14:textId="77777777" w:rsidR="003F3E5C" w:rsidRDefault="003F3E5C" w:rsidP="00344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9DC15D8"/>
    <w:lvl w:ilvl="0">
      <w:numFmt w:val="decimal"/>
      <w:lvlText w:val="*"/>
      <w:lvlJc w:val="left"/>
    </w:lvl>
  </w:abstractNum>
  <w:abstractNum w:abstractNumId="1" w15:restartNumberingAfterBreak="0">
    <w:nsid w:val="05677BA6"/>
    <w:multiLevelType w:val="singleLevel"/>
    <w:tmpl w:val="4604864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0BB84887"/>
    <w:multiLevelType w:val="hybridMultilevel"/>
    <w:tmpl w:val="41B40E5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E399D"/>
    <w:multiLevelType w:val="hybridMultilevel"/>
    <w:tmpl w:val="FD9602A6"/>
    <w:lvl w:ilvl="0" w:tplc="04050015">
      <w:start w:val="1"/>
      <w:numFmt w:val="upperLetter"/>
      <w:lvlText w:val="%1."/>
      <w:lvlJc w:val="left"/>
      <w:pPr>
        <w:ind w:left="1003" w:hanging="360"/>
      </w:pPr>
    </w:lvl>
    <w:lvl w:ilvl="1" w:tplc="04050019" w:tentative="1">
      <w:start w:val="1"/>
      <w:numFmt w:val="lowerLetter"/>
      <w:lvlText w:val="%2."/>
      <w:lvlJc w:val="left"/>
      <w:pPr>
        <w:ind w:left="1723" w:hanging="360"/>
      </w:pPr>
    </w:lvl>
    <w:lvl w:ilvl="2" w:tplc="0405001B" w:tentative="1">
      <w:start w:val="1"/>
      <w:numFmt w:val="lowerRoman"/>
      <w:lvlText w:val="%3."/>
      <w:lvlJc w:val="right"/>
      <w:pPr>
        <w:ind w:left="2443" w:hanging="180"/>
      </w:pPr>
    </w:lvl>
    <w:lvl w:ilvl="3" w:tplc="0405000F" w:tentative="1">
      <w:start w:val="1"/>
      <w:numFmt w:val="decimal"/>
      <w:lvlText w:val="%4."/>
      <w:lvlJc w:val="left"/>
      <w:pPr>
        <w:ind w:left="3163" w:hanging="360"/>
      </w:pPr>
    </w:lvl>
    <w:lvl w:ilvl="4" w:tplc="04050019" w:tentative="1">
      <w:start w:val="1"/>
      <w:numFmt w:val="lowerLetter"/>
      <w:lvlText w:val="%5."/>
      <w:lvlJc w:val="left"/>
      <w:pPr>
        <w:ind w:left="3883" w:hanging="360"/>
      </w:pPr>
    </w:lvl>
    <w:lvl w:ilvl="5" w:tplc="0405001B" w:tentative="1">
      <w:start w:val="1"/>
      <w:numFmt w:val="lowerRoman"/>
      <w:lvlText w:val="%6."/>
      <w:lvlJc w:val="right"/>
      <w:pPr>
        <w:ind w:left="4603" w:hanging="180"/>
      </w:pPr>
    </w:lvl>
    <w:lvl w:ilvl="6" w:tplc="0405000F" w:tentative="1">
      <w:start w:val="1"/>
      <w:numFmt w:val="decimal"/>
      <w:lvlText w:val="%7."/>
      <w:lvlJc w:val="left"/>
      <w:pPr>
        <w:ind w:left="5323" w:hanging="360"/>
      </w:pPr>
    </w:lvl>
    <w:lvl w:ilvl="7" w:tplc="04050019" w:tentative="1">
      <w:start w:val="1"/>
      <w:numFmt w:val="lowerLetter"/>
      <w:lvlText w:val="%8."/>
      <w:lvlJc w:val="left"/>
      <w:pPr>
        <w:ind w:left="6043" w:hanging="360"/>
      </w:pPr>
    </w:lvl>
    <w:lvl w:ilvl="8" w:tplc="040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0F764771"/>
    <w:multiLevelType w:val="hybridMultilevel"/>
    <w:tmpl w:val="E3549644"/>
    <w:lvl w:ilvl="0" w:tplc="B30AF9EE">
      <w:start w:val="1"/>
      <w:numFmt w:val="lowerLetter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B05376"/>
    <w:multiLevelType w:val="singleLevel"/>
    <w:tmpl w:val="4126C11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6" w15:restartNumberingAfterBreak="0">
    <w:nsid w:val="1517497E"/>
    <w:multiLevelType w:val="hybridMultilevel"/>
    <w:tmpl w:val="A4665426"/>
    <w:lvl w:ilvl="0" w:tplc="44F4A698">
      <w:start w:val="2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5BF058E"/>
    <w:multiLevelType w:val="singleLevel"/>
    <w:tmpl w:val="4604864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1A29479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C837153"/>
    <w:multiLevelType w:val="singleLevel"/>
    <w:tmpl w:val="4604864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211F480B"/>
    <w:multiLevelType w:val="hybridMultilevel"/>
    <w:tmpl w:val="09A66C4A"/>
    <w:lvl w:ilvl="0" w:tplc="728241D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sz w:val="23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592DFC"/>
    <w:multiLevelType w:val="hybridMultilevel"/>
    <w:tmpl w:val="A4BEBAA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2BC144A"/>
    <w:multiLevelType w:val="singleLevel"/>
    <w:tmpl w:val="4604864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3" w15:restartNumberingAfterBreak="0">
    <w:nsid w:val="3300442E"/>
    <w:multiLevelType w:val="singleLevel"/>
    <w:tmpl w:val="828CC45C"/>
    <w:lvl w:ilvl="0">
      <w:start w:val="1"/>
      <w:numFmt w:val="decimal"/>
      <w:lvlText w:val="%1."/>
      <w:legacy w:legacy="1" w:legacySpace="0" w:legacyIndent="283"/>
      <w:lvlJc w:val="left"/>
      <w:pPr>
        <w:ind w:left="463" w:hanging="283"/>
      </w:pPr>
      <w:rPr>
        <w:i w:val="0"/>
      </w:rPr>
    </w:lvl>
  </w:abstractNum>
  <w:abstractNum w:abstractNumId="14" w15:restartNumberingAfterBreak="0">
    <w:nsid w:val="3A8D6F4B"/>
    <w:multiLevelType w:val="hybridMultilevel"/>
    <w:tmpl w:val="02A61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4118E"/>
    <w:multiLevelType w:val="singleLevel"/>
    <w:tmpl w:val="2EF2873E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3D355233"/>
    <w:multiLevelType w:val="singleLevel"/>
    <w:tmpl w:val="8CE8316A"/>
    <w:lvl w:ilvl="0">
      <w:start w:val="7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7" w15:restartNumberingAfterBreak="0">
    <w:nsid w:val="454E16A6"/>
    <w:multiLevelType w:val="singleLevel"/>
    <w:tmpl w:val="BFDAA062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8" w15:restartNumberingAfterBreak="0">
    <w:nsid w:val="472810C5"/>
    <w:multiLevelType w:val="hybridMultilevel"/>
    <w:tmpl w:val="357AF9A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35A7C"/>
    <w:multiLevelType w:val="hybridMultilevel"/>
    <w:tmpl w:val="0C3A70E6"/>
    <w:lvl w:ilvl="0" w:tplc="0062F726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260A8"/>
    <w:multiLevelType w:val="singleLevel"/>
    <w:tmpl w:val="4604864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52401CDF"/>
    <w:multiLevelType w:val="singleLevel"/>
    <w:tmpl w:val="BFDAA062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2" w15:restartNumberingAfterBreak="0">
    <w:nsid w:val="525C5742"/>
    <w:multiLevelType w:val="hybridMultilevel"/>
    <w:tmpl w:val="0D082B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96A7E21"/>
    <w:multiLevelType w:val="hybridMultilevel"/>
    <w:tmpl w:val="339072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33D43"/>
    <w:multiLevelType w:val="hybridMultilevel"/>
    <w:tmpl w:val="34FCF00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304BA1"/>
    <w:multiLevelType w:val="hybridMultilevel"/>
    <w:tmpl w:val="622E16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B0528D"/>
    <w:multiLevelType w:val="hybridMultilevel"/>
    <w:tmpl w:val="EE6EB6C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A44A24"/>
    <w:multiLevelType w:val="hybridMultilevel"/>
    <w:tmpl w:val="05A2550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9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065649"/>
    <w:multiLevelType w:val="hybridMultilevel"/>
    <w:tmpl w:val="D0F8773E"/>
    <w:lvl w:ilvl="0" w:tplc="C4C40BF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7242D77"/>
    <w:multiLevelType w:val="hybridMultilevel"/>
    <w:tmpl w:val="8866546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900743"/>
    <w:multiLevelType w:val="hybridMultilevel"/>
    <w:tmpl w:val="4C3AC6B4"/>
    <w:lvl w:ilvl="0" w:tplc="FF1692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587067">
    <w:abstractNumId w:val="8"/>
  </w:num>
  <w:num w:numId="2" w16cid:durableId="1827210108">
    <w:abstractNumId w:val="15"/>
  </w:num>
  <w:num w:numId="3" w16cid:durableId="491218641">
    <w:abstractNumId w:val="9"/>
  </w:num>
  <w:num w:numId="4" w16cid:durableId="1611234940">
    <w:abstractNumId w:val="21"/>
  </w:num>
  <w:num w:numId="5" w16cid:durableId="924993587">
    <w:abstractNumId w:val="13"/>
  </w:num>
  <w:num w:numId="6" w16cid:durableId="867596408">
    <w:abstractNumId w:val="12"/>
  </w:num>
  <w:num w:numId="7" w16cid:durableId="1743873926">
    <w:abstractNumId w:val="16"/>
  </w:num>
  <w:num w:numId="8" w16cid:durableId="979068157">
    <w:abstractNumId w:val="5"/>
  </w:num>
  <w:num w:numId="9" w16cid:durableId="648705342">
    <w:abstractNumId w:val="1"/>
  </w:num>
  <w:num w:numId="10" w16cid:durableId="822160508">
    <w:abstractNumId w:val="20"/>
  </w:num>
  <w:num w:numId="11" w16cid:durableId="1772124533">
    <w:abstractNumId w:val="0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 w16cid:durableId="1515260848">
    <w:abstractNumId w:val="17"/>
  </w:num>
  <w:num w:numId="13" w16cid:durableId="106236360">
    <w:abstractNumId w:val="17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4"/>
        </w:rPr>
      </w:lvl>
    </w:lvlOverride>
  </w:num>
  <w:num w:numId="14" w16cid:durableId="1215197839">
    <w:abstractNumId w:val="4"/>
  </w:num>
  <w:num w:numId="15" w16cid:durableId="1192181719">
    <w:abstractNumId w:val="2"/>
  </w:num>
  <w:num w:numId="16" w16cid:durableId="327946481">
    <w:abstractNumId w:val="27"/>
  </w:num>
  <w:num w:numId="17" w16cid:durableId="1026713229">
    <w:abstractNumId w:val="24"/>
  </w:num>
  <w:num w:numId="18" w16cid:durableId="116189009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540500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74201226">
    <w:abstractNumId w:val="7"/>
  </w:num>
  <w:num w:numId="21" w16cid:durableId="1032419470">
    <w:abstractNumId w:val="3"/>
  </w:num>
  <w:num w:numId="22" w16cid:durableId="1341079952">
    <w:abstractNumId w:val="18"/>
  </w:num>
  <w:num w:numId="23" w16cid:durableId="2014188775">
    <w:abstractNumId w:val="14"/>
  </w:num>
  <w:num w:numId="24" w16cid:durableId="1732388590">
    <w:abstractNumId w:val="19"/>
  </w:num>
  <w:num w:numId="25" w16cid:durableId="19341703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83696704">
    <w:abstractNumId w:val="30"/>
  </w:num>
  <w:num w:numId="27" w16cid:durableId="1952544102">
    <w:abstractNumId w:val="6"/>
  </w:num>
  <w:num w:numId="28" w16cid:durableId="2052225577">
    <w:abstractNumId w:val="28"/>
  </w:num>
  <w:num w:numId="29" w16cid:durableId="1185899515">
    <w:abstractNumId w:val="26"/>
  </w:num>
  <w:num w:numId="30" w16cid:durableId="1015499868">
    <w:abstractNumId w:val="11"/>
  </w:num>
  <w:num w:numId="31" w16cid:durableId="355809101">
    <w:abstractNumId w:val="25"/>
  </w:num>
  <w:num w:numId="32" w16cid:durableId="188602477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75B"/>
    <w:rsid w:val="00020E10"/>
    <w:rsid w:val="0003465D"/>
    <w:rsid w:val="00050E1F"/>
    <w:rsid w:val="00050FC6"/>
    <w:rsid w:val="0007322E"/>
    <w:rsid w:val="00074751"/>
    <w:rsid w:val="0009198A"/>
    <w:rsid w:val="00091AED"/>
    <w:rsid w:val="000B4870"/>
    <w:rsid w:val="000B6045"/>
    <w:rsid w:val="000C746C"/>
    <w:rsid w:val="000F7838"/>
    <w:rsid w:val="001014FA"/>
    <w:rsid w:val="001247C9"/>
    <w:rsid w:val="00140B83"/>
    <w:rsid w:val="001563B0"/>
    <w:rsid w:val="00160523"/>
    <w:rsid w:val="00183907"/>
    <w:rsid w:val="001B1DCC"/>
    <w:rsid w:val="001B4E98"/>
    <w:rsid w:val="001C3738"/>
    <w:rsid w:val="0020272F"/>
    <w:rsid w:val="0022462D"/>
    <w:rsid w:val="0022629D"/>
    <w:rsid w:val="00237901"/>
    <w:rsid w:val="0026159B"/>
    <w:rsid w:val="002960AB"/>
    <w:rsid w:val="002E659B"/>
    <w:rsid w:val="003105EF"/>
    <w:rsid w:val="00321FE9"/>
    <w:rsid w:val="003326EF"/>
    <w:rsid w:val="00344556"/>
    <w:rsid w:val="0034574C"/>
    <w:rsid w:val="00351459"/>
    <w:rsid w:val="00356354"/>
    <w:rsid w:val="00365727"/>
    <w:rsid w:val="003720B3"/>
    <w:rsid w:val="00381597"/>
    <w:rsid w:val="00392219"/>
    <w:rsid w:val="003A175B"/>
    <w:rsid w:val="003B40EC"/>
    <w:rsid w:val="003C5D84"/>
    <w:rsid w:val="003F3E5C"/>
    <w:rsid w:val="004239CC"/>
    <w:rsid w:val="00425B98"/>
    <w:rsid w:val="0046079D"/>
    <w:rsid w:val="00460AA2"/>
    <w:rsid w:val="00460C0C"/>
    <w:rsid w:val="00461B8A"/>
    <w:rsid w:val="004778DC"/>
    <w:rsid w:val="004C7420"/>
    <w:rsid w:val="004D1FA3"/>
    <w:rsid w:val="004D2711"/>
    <w:rsid w:val="004E5FC8"/>
    <w:rsid w:val="00503BCC"/>
    <w:rsid w:val="0055321A"/>
    <w:rsid w:val="00580722"/>
    <w:rsid w:val="005953AA"/>
    <w:rsid w:val="005E085E"/>
    <w:rsid w:val="005E623D"/>
    <w:rsid w:val="005E6BFB"/>
    <w:rsid w:val="005F49B3"/>
    <w:rsid w:val="00602FA6"/>
    <w:rsid w:val="006145E5"/>
    <w:rsid w:val="006231FD"/>
    <w:rsid w:val="0065544A"/>
    <w:rsid w:val="00672426"/>
    <w:rsid w:val="006827EB"/>
    <w:rsid w:val="006A0423"/>
    <w:rsid w:val="006B1275"/>
    <w:rsid w:val="006C173A"/>
    <w:rsid w:val="006D2837"/>
    <w:rsid w:val="00714BD4"/>
    <w:rsid w:val="00725ED0"/>
    <w:rsid w:val="007614E6"/>
    <w:rsid w:val="007663D9"/>
    <w:rsid w:val="00772443"/>
    <w:rsid w:val="007751EB"/>
    <w:rsid w:val="00775D91"/>
    <w:rsid w:val="00785D10"/>
    <w:rsid w:val="00795498"/>
    <w:rsid w:val="007C1C5B"/>
    <w:rsid w:val="007C4B0B"/>
    <w:rsid w:val="007D4DCF"/>
    <w:rsid w:val="007E3526"/>
    <w:rsid w:val="007E7491"/>
    <w:rsid w:val="007F2F1E"/>
    <w:rsid w:val="00807422"/>
    <w:rsid w:val="00816F04"/>
    <w:rsid w:val="00864E96"/>
    <w:rsid w:val="00865898"/>
    <w:rsid w:val="00867A9E"/>
    <w:rsid w:val="008718E5"/>
    <w:rsid w:val="008760E2"/>
    <w:rsid w:val="008A0049"/>
    <w:rsid w:val="008A67EB"/>
    <w:rsid w:val="008C014B"/>
    <w:rsid w:val="008C17EA"/>
    <w:rsid w:val="008E0761"/>
    <w:rsid w:val="008E0EF4"/>
    <w:rsid w:val="008E5810"/>
    <w:rsid w:val="008F3A79"/>
    <w:rsid w:val="008F5C64"/>
    <w:rsid w:val="00924B3F"/>
    <w:rsid w:val="009310A9"/>
    <w:rsid w:val="0095704C"/>
    <w:rsid w:val="00990B83"/>
    <w:rsid w:val="009C0594"/>
    <w:rsid w:val="009D1451"/>
    <w:rsid w:val="009D45BB"/>
    <w:rsid w:val="009F53B5"/>
    <w:rsid w:val="009F727B"/>
    <w:rsid w:val="00A62571"/>
    <w:rsid w:val="00A95133"/>
    <w:rsid w:val="00AA2F62"/>
    <w:rsid w:val="00AC35D2"/>
    <w:rsid w:val="00AD2258"/>
    <w:rsid w:val="00AF7B1A"/>
    <w:rsid w:val="00B06379"/>
    <w:rsid w:val="00B2107D"/>
    <w:rsid w:val="00B249BD"/>
    <w:rsid w:val="00B30CB9"/>
    <w:rsid w:val="00B35236"/>
    <w:rsid w:val="00B46A75"/>
    <w:rsid w:val="00B50567"/>
    <w:rsid w:val="00B63C13"/>
    <w:rsid w:val="00B66444"/>
    <w:rsid w:val="00B72BF5"/>
    <w:rsid w:val="00B8661A"/>
    <w:rsid w:val="00B91B13"/>
    <w:rsid w:val="00BA65A2"/>
    <w:rsid w:val="00BC77A3"/>
    <w:rsid w:val="00BE5336"/>
    <w:rsid w:val="00BF4735"/>
    <w:rsid w:val="00C033E3"/>
    <w:rsid w:val="00C0752C"/>
    <w:rsid w:val="00C24766"/>
    <w:rsid w:val="00C267FB"/>
    <w:rsid w:val="00C35320"/>
    <w:rsid w:val="00C71810"/>
    <w:rsid w:val="00C83A4A"/>
    <w:rsid w:val="00C90A4B"/>
    <w:rsid w:val="00CB0539"/>
    <w:rsid w:val="00CC4838"/>
    <w:rsid w:val="00CE33E6"/>
    <w:rsid w:val="00D24CE5"/>
    <w:rsid w:val="00D32531"/>
    <w:rsid w:val="00D41172"/>
    <w:rsid w:val="00D60A20"/>
    <w:rsid w:val="00D8499F"/>
    <w:rsid w:val="00DE0D48"/>
    <w:rsid w:val="00DE0FEA"/>
    <w:rsid w:val="00DE1B7C"/>
    <w:rsid w:val="00DE49C2"/>
    <w:rsid w:val="00E24C97"/>
    <w:rsid w:val="00E362F8"/>
    <w:rsid w:val="00E421B5"/>
    <w:rsid w:val="00E42AB9"/>
    <w:rsid w:val="00E5159A"/>
    <w:rsid w:val="00E52CE4"/>
    <w:rsid w:val="00E606EA"/>
    <w:rsid w:val="00E81185"/>
    <w:rsid w:val="00E87A61"/>
    <w:rsid w:val="00EB2402"/>
    <w:rsid w:val="00ED13B2"/>
    <w:rsid w:val="00EF3CD0"/>
    <w:rsid w:val="00F029A7"/>
    <w:rsid w:val="00F343CF"/>
    <w:rsid w:val="00F6532B"/>
    <w:rsid w:val="00F6627F"/>
    <w:rsid w:val="00F6667E"/>
    <w:rsid w:val="00F953C8"/>
    <w:rsid w:val="00FB48C6"/>
    <w:rsid w:val="00FE3B33"/>
    <w:rsid w:val="00FF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A9231"/>
  <w15:docId w15:val="{2D164BD7-F1D9-4530-B85F-93DC9FC31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A175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3A175B"/>
    <w:pPr>
      <w:keepNext/>
      <w:widowControl/>
      <w:spacing w:line="240" w:lineRule="atLeast"/>
      <w:ind w:left="2127" w:firstLine="709"/>
      <w:jc w:val="both"/>
      <w:outlineLvl w:val="0"/>
    </w:pPr>
    <w:rPr>
      <w:b/>
      <w:sz w:val="24"/>
    </w:rPr>
  </w:style>
  <w:style w:type="paragraph" w:styleId="Nadpis2">
    <w:name w:val="heading 2"/>
    <w:basedOn w:val="Normln"/>
    <w:next w:val="Normln"/>
    <w:link w:val="Nadpis2Char"/>
    <w:qFormat/>
    <w:rsid w:val="003A175B"/>
    <w:pPr>
      <w:keepNext/>
      <w:widowControl/>
      <w:spacing w:line="240" w:lineRule="atLeast"/>
      <w:ind w:left="851" w:hanging="851"/>
      <w:jc w:val="both"/>
      <w:outlineLvl w:val="1"/>
    </w:pPr>
    <w:rPr>
      <w:sz w:val="24"/>
    </w:rPr>
  </w:style>
  <w:style w:type="paragraph" w:styleId="Nadpis3">
    <w:name w:val="heading 3"/>
    <w:basedOn w:val="Normln"/>
    <w:next w:val="Normln"/>
    <w:link w:val="Nadpis3Char"/>
    <w:qFormat/>
    <w:rsid w:val="003A175B"/>
    <w:pPr>
      <w:keepNext/>
      <w:widowControl/>
      <w:spacing w:before="60" w:line="240" w:lineRule="atLeast"/>
      <w:ind w:left="59"/>
      <w:jc w:val="center"/>
      <w:outlineLvl w:val="2"/>
    </w:pPr>
    <w:rPr>
      <w:b/>
      <w:sz w:val="24"/>
    </w:rPr>
  </w:style>
  <w:style w:type="paragraph" w:styleId="Nadpis4">
    <w:name w:val="heading 4"/>
    <w:basedOn w:val="Normln"/>
    <w:next w:val="Normln"/>
    <w:link w:val="Nadpis4Char"/>
    <w:qFormat/>
    <w:rsid w:val="003A175B"/>
    <w:pPr>
      <w:keepNext/>
      <w:widowControl/>
      <w:spacing w:before="60" w:line="240" w:lineRule="atLeast"/>
      <w:jc w:val="center"/>
      <w:outlineLvl w:val="3"/>
    </w:pPr>
    <w:rPr>
      <w:b/>
      <w:sz w:val="24"/>
    </w:rPr>
  </w:style>
  <w:style w:type="paragraph" w:styleId="Nadpis5">
    <w:name w:val="heading 5"/>
    <w:basedOn w:val="Normln"/>
    <w:next w:val="Normln"/>
    <w:link w:val="Nadpis5Char"/>
    <w:qFormat/>
    <w:rsid w:val="003A175B"/>
    <w:pPr>
      <w:keepNext/>
      <w:widowControl/>
      <w:ind w:firstLine="709"/>
      <w:jc w:val="center"/>
      <w:outlineLvl w:val="4"/>
    </w:pPr>
    <w:rPr>
      <w:b/>
      <w:bCs/>
      <w:sz w:val="24"/>
    </w:rPr>
  </w:style>
  <w:style w:type="paragraph" w:styleId="Nadpis6">
    <w:name w:val="heading 6"/>
    <w:basedOn w:val="Normln"/>
    <w:next w:val="Normln"/>
    <w:link w:val="Nadpis6Char"/>
    <w:qFormat/>
    <w:rsid w:val="003A175B"/>
    <w:pPr>
      <w:keepNext/>
      <w:widowControl/>
      <w:spacing w:before="120" w:line="240" w:lineRule="atLeast"/>
      <w:jc w:val="both"/>
      <w:outlineLvl w:val="5"/>
    </w:pPr>
    <w:rPr>
      <w:b/>
      <w:bCs/>
      <w:sz w:val="24"/>
    </w:rPr>
  </w:style>
  <w:style w:type="paragraph" w:styleId="Nadpis8">
    <w:name w:val="heading 8"/>
    <w:basedOn w:val="Normln"/>
    <w:next w:val="Normln"/>
    <w:link w:val="Nadpis8Char"/>
    <w:qFormat/>
    <w:rsid w:val="003A175B"/>
    <w:pPr>
      <w:keepNext/>
      <w:outlineLvl w:val="7"/>
    </w:pPr>
    <w:rPr>
      <w:b/>
      <w:bCs/>
      <w:sz w:val="24"/>
    </w:rPr>
  </w:style>
  <w:style w:type="paragraph" w:styleId="Nadpis9">
    <w:name w:val="heading 9"/>
    <w:basedOn w:val="Normln"/>
    <w:next w:val="Normln"/>
    <w:link w:val="Nadpis9Char"/>
    <w:qFormat/>
    <w:rsid w:val="003A175B"/>
    <w:pPr>
      <w:keepNext/>
      <w:jc w:val="center"/>
      <w:outlineLvl w:val="8"/>
    </w:pPr>
    <w:rPr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A175B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3A175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3A175B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3A175B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3A175B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3A175B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3A175B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3A175B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Nzev">
    <w:name w:val="Title"/>
    <w:aliases w:val="tl"/>
    <w:basedOn w:val="Normln"/>
    <w:link w:val="NzevChar"/>
    <w:qFormat/>
    <w:rsid w:val="003A175B"/>
    <w:pPr>
      <w:widowControl/>
      <w:spacing w:line="240" w:lineRule="atLeast"/>
      <w:jc w:val="center"/>
    </w:pPr>
    <w:rPr>
      <w:b/>
      <w:sz w:val="36"/>
    </w:rPr>
  </w:style>
  <w:style w:type="character" w:customStyle="1" w:styleId="NzevChar">
    <w:name w:val="Název Char"/>
    <w:aliases w:val="tl Char"/>
    <w:basedOn w:val="Standardnpsmoodstavce"/>
    <w:link w:val="Nzev"/>
    <w:rsid w:val="003A175B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customStyle="1" w:styleId="Zkladntext21">
    <w:name w:val="Základní text 21"/>
    <w:basedOn w:val="Normln"/>
    <w:rsid w:val="003A175B"/>
    <w:pPr>
      <w:spacing w:line="240" w:lineRule="atLeast"/>
      <w:ind w:left="709" w:hanging="283"/>
      <w:jc w:val="both"/>
    </w:pPr>
    <w:rPr>
      <w:sz w:val="24"/>
    </w:rPr>
  </w:style>
  <w:style w:type="paragraph" w:styleId="Zkladntext">
    <w:name w:val="Body Text"/>
    <w:basedOn w:val="Normln"/>
    <w:link w:val="ZkladntextChar"/>
    <w:uiPriority w:val="99"/>
    <w:rsid w:val="003A175B"/>
    <w:pPr>
      <w:spacing w:line="240" w:lineRule="atLeast"/>
      <w:jc w:val="both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3A175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3A175B"/>
    <w:pPr>
      <w:ind w:left="388"/>
      <w:jc w:val="both"/>
    </w:pPr>
    <w:rPr>
      <w:color w:val="0000FF"/>
      <w:sz w:val="24"/>
    </w:rPr>
  </w:style>
  <w:style w:type="character" w:customStyle="1" w:styleId="Zkladntextodsazen2Char">
    <w:name w:val="Základní text odsazený 2 Char"/>
    <w:basedOn w:val="Standardnpsmoodstavce"/>
    <w:link w:val="Zkladntextodsazen2"/>
    <w:rsid w:val="003A175B"/>
    <w:rPr>
      <w:rFonts w:ascii="Times New Roman" w:eastAsia="Times New Roman" w:hAnsi="Times New Roman" w:cs="Times New Roman"/>
      <w:color w:val="0000FF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3A175B"/>
    <w:pPr>
      <w:ind w:left="720"/>
      <w:contextualSpacing/>
    </w:pPr>
  </w:style>
  <w:style w:type="paragraph" w:customStyle="1" w:styleId="textodsazenysodkazem">
    <w:name w:val="text odsazeny s odkazem"/>
    <w:basedOn w:val="Normln"/>
    <w:rsid w:val="003A175B"/>
    <w:pPr>
      <w:widowControl/>
      <w:tabs>
        <w:tab w:val="left" w:pos="1644"/>
      </w:tabs>
      <w:overflowPunct/>
      <w:spacing w:before="57" w:line="220" w:lineRule="atLeast"/>
      <w:ind w:left="2154" w:hanging="2154"/>
      <w:jc w:val="both"/>
    </w:pPr>
    <w:rPr>
      <w:rFonts w:ascii="Times" w:hAnsi="Times" w:cs="Times"/>
      <w:color w:val="000000"/>
      <w:szCs w:val="24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3A175B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3A175B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Standardnte">
    <w:name w:val="Standardní te"/>
    <w:rsid w:val="003A175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604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045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59"/>
    <w:rsid w:val="00FE3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semiHidden/>
    <w:unhideWhenUsed/>
    <w:rsid w:val="0034455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34455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4455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4455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D60A20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cs-CZ"/>
    </w:rPr>
  </w:style>
  <w:style w:type="paragraph" w:styleId="Bezmezer">
    <w:name w:val="No Spacing"/>
    <w:qFormat/>
    <w:rsid w:val="001247C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7">
    <w:name w:val="Font Style17"/>
    <w:uiPriority w:val="99"/>
    <w:rsid w:val="001247C9"/>
    <w:rPr>
      <w:rFonts w:ascii="Times New Roman" w:hAnsi="Times New Roman" w:cs="Times New Roman" w:hint="default"/>
      <w:b/>
      <w:bCs/>
      <w:sz w:val="22"/>
      <w:szCs w:val="22"/>
    </w:rPr>
  </w:style>
  <w:style w:type="paragraph" w:styleId="Revize">
    <w:name w:val="Revision"/>
    <w:hidden/>
    <w:uiPriority w:val="99"/>
    <w:semiHidden/>
    <w:rsid w:val="008F3A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nazev">
    <w:name w:val="text_nazev"/>
    <w:basedOn w:val="Standardnpsmoodstavce"/>
    <w:rsid w:val="00B86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6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3231</Words>
  <Characters>19066</Characters>
  <Application>Microsoft Office Word</Application>
  <DocSecurity>0</DocSecurity>
  <Lines>158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Blanka Juřenová</dc:creator>
  <cp:lastModifiedBy>Petr Šiška</cp:lastModifiedBy>
  <cp:revision>5</cp:revision>
  <cp:lastPrinted>2017-12-01T08:46:00Z</cp:lastPrinted>
  <dcterms:created xsi:type="dcterms:W3CDTF">2024-07-24T14:24:00Z</dcterms:created>
  <dcterms:modified xsi:type="dcterms:W3CDTF">2024-07-29T08:00:00Z</dcterms:modified>
</cp:coreProperties>
</file>